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D8A" w:rsidRPr="00910A93" w:rsidRDefault="00647D8A" w:rsidP="00440F5D">
      <w:pPr>
        <w:pStyle w:val="210"/>
        <w:shd w:val="clear" w:color="auto" w:fill="auto"/>
        <w:tabs>
          <w:tab w:val="left" w:leader="underscore" w:pos="8318"/>
        </w:tabs>
        <w:spacing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910A93">
        <w:rPr>
          <w:rFonts w:ascii="Times New Roman" w:hAnsi="Times New Roman" w:cs="Times New Roman"/>
          <w:b/>
          <w:sz w:val="18"/>
          <w:szCs w:val="18"/>
        </w:rPr>
        <w:t>Государственный  (муниципальный) контракт № ____________</w:t>
      </w:r>
    </w:p>
    <w:p w:rsidR="00647D8A" w:rsidRPr="00910A93" w:rsidRDefault="00647D8A" w:rsidP="00440F5D">
      <w:pPr>
        <w:pStyle w:val="210"/>
        <w:shd w:val="clear" w:color="auto" w:fill="auto"/>
        <w:tabs>
          <w:tab w:val="left" w:leader="underscore" w:pos="8318"/>
        </w:tabs>
        <w:spacing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910A93">
        <w:rPr>
          <w:rFonts w:ascii="Times New Roman" w:hAnsi="Times New Roman" w:cs="Times New Roman"/>
          <w:b/>
          <w:sz w:val="18"/>
          <w:szCs w:val="18"/>
        </w:rPr>
        <w:t>на электроснабжение</w:t>
      </w:r>
    </w:p>
    <w:p w:rsidR="00647D8A" w:rsidRPr="00910A93" w:rsidRDefault="00647D8A" w:rsidP="00440F5D">
      <w:pPr>
        <w:pStyle w:val="210"/>
        <w:shd w:val="clear" w:color="auto" w:fill="auto"/>
        <w:spacing w:line="250" w:lineRule="exact"/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ab/>
      </w:r>
    </w:p>
    <w:p w:rsidR="00647D8A" w:rsidRPr="00910A93" w:rsidRDefault="00647D8A" w:rsidP="00440F5D">
      <w:pPr>
        <w:pStyle w:val="210"/>
        <w:shd w:val="clear" w:color="auto" w:fill="auto"/>
        <w:spacing w:line="250" w:lineRule="exact"/>
        <w:jc w:val="both"/>
        <w:rPr>
          <w:rFonts w:ascii="Times New Roman" w:hAnsi="Times New Roman" w:cs="Times New Roman"/>
          <w:b/>
          <w:sz w:val="18"/>
          <w:szCs w:val="18"/>
        </w:rPr>
      </w:pPr>
      <w:r w:rsidRPr="00910A93">
        <w:rPr>
          <w:rFonts w:ascii="Times New Roman" w:hAnsi="Times New Roman" w:cs="Times New Roman"/>
          <w:b/>
          <w:sz w:val="18"/>
          <w:szCs w:val="18"/>
        </w:rPr>
        <w:t>г. Салехард</w:t>
      </w:r>
      <w:r w:rsidRPr="00910A93">
        <w:rPr>
          <w:rFonts w:ascii="Times New Roman" w:hAnsi="Times New Roman" w:cs="Times New Roman"/>
          <w:b/>
          <w:sz w:val="18"/>
          <w:szCs w:val="18"/>
        </w:rPr>
        <w:tab/>
      </w:r>
      <w:r w:rsidRPr="00910A93">
        <w:rPr>
          <w:rFonts w:ascii="Times New Roman" w:hAnsi="Times New Roman" w:cs="Times New Roman"/>
          <w:b/>
          <w:sz w:val="18"/>
          <w:szCs w:val="18"/>
        </w:rPr>
        <w:tab/>
      </w:r>
      <w:r w:rsidRPr="00910A93">
        <w:rPr>
          <w:rFonts w:ascii="Times New Roman" w:hAnsi="Times New Roman" w:cs="Times New Roman"/>
          <w:b/>
          <w:sz w:val="18"/>
          <w:szCs w:val="18"/>
        </w:rPr>
        <w:tab/>
      </w:r>
      <w:r w:rsidRPr="00910A93">
        <w:rPr>
          <w:rFonts w:ascii="Times New Roman" w:hAnsi="Times New Roman" w:cs="Times New Roman"/>
          <w:b/>
          <w:sz w:val="18"/>
          <w:szCs w:val="18"/>
        </w:rPr>
        <w:tab/>
      </w:r>
      <w:r w:rsidRPr="00910A93">
        <w:rPr>
          <w:rFonts w:ascii="Times New Roman" w:hAnsi="Times New Roman" w:cs="Times New Roman"/>
          <w:b/>
          <w:sz w:val="18"/>
          <w:szCs w:val="18"/>
        </w:rPr>
        <w:tab/>
      </w:r>
      <w:r w:rsidRPr="00910A93">
        <w:rPr>
          <w:rFonts w:ascii="Times New Roman" w:hAnsi="Times New Roman" w:cs="Times New Roman"/>
          <w:b/>
          <w:sz w:val="18"/>
          <w:szCs w:val="18"/>
        </w:rPr>
        <w:tab/>
      </w:r>
      <w:r w:rsidRPr="00910A93">
        <w:rPr>
          <w:rFonts w:ascii="Times New Roman" w:hAnsi="Times New Roman" w:cs="Times New Roman"/>
          <w:b/>
          <w:sz w:val="18"/>
          <w:szCs w:val="18"/>
        </w:rPr>
        <w:tab/>
      </w:r>
      <w:r w:rsidRPr="00910A93">
        <w:rPr>
          <w:rFonts w:ascii="Times New Roman" w:hAnsi="Times New Roman" w:cs="Times New Roman"/>
          <w:b/>
          <w:sz w:val="18"/>
          <w:szCs w:val="18"/>
        </w:rPr>
        <w:tab/>
      </w:r>
      <w:r w:rsidRPr="00910A93">
        <w:rPr>
          <w:rFonts w:ascii="Times New Roman" w:hAnsi="Times New Roman" w:cs="Times New Roman"/>
          <w:b/>
          <w:sz w:val="18"/>
          <w:szCs w:val="18"/>
        </w:rPr>
        <w:tab/>
        <w:t>«___»_______ 201___г.</w:t>
      </w:r>
    </w:p>
    <w:p w:rsidR="00647D8A" w:rsidRPr="00910A93" w:rsidRDefault="00647D8A" w:rsidP="00D4370F">
      <w:pPr>
        <w:pStyle w:val="210"/>
        <w:shd w:val="clear" w:color="auto" w:fill="auto"/>
        <w:spacing w:line="250" w:lineRule="exact"/>
        <w:jc w:val="both"/>
        <w:rPr>
          <w:rFonts w:ascii="Times New Roman" w:hAnsi="Times New Roman" w:cs="Times New Roman"/>
          <w:sz w:val="18"/>
          <w:szCs w:val="18"/>
        </w:rPr>
      </w:pPr>
    </w:p>
    <w:p w:rsidR="00647D8A" w:rsidRPr="00910A93" w:rsidRDefault="00647D8A" w:rsidP="00D4370F">
      <w:pPr>
        <w:ind w:firstLine="568"/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b/>
          <w:sz w:val="18"/>
          <w:szCs w:val="18"/>
        </w:rPr>
        <w:t>Акционерное общество «Салехардэнерго»</w:t>
      </w:r>
      <w:r w:rsidRPr="00910A93">
        <w:rPr>
          <w:rFonts w:ascii="Times New Roman" w:hAnsi="Times New Roman" w:cs="Times New Roman"/>
          <w:sz w:val="18"/>
          <w:szCs w:val="18"/>
        </w:rPr>
        <w:t xml:space="preserve">, являющееся Гарантирующим поставщиком и именуемое в дальнейшем </w:t>
      </w:r>
      <w:r w:rsidRPr="00910A93">
        <w:rPr>
          <w:rFonts w:ascii="Times New Roman" w:hAnsi="Times New Roman" w:cs="Times New Roman"/>
          <w:b/>
          <w:sz w:val="18"/>
          <w:szCs w:val="18"/>
        </w:rPr>
        <w:t>«Поставщик»</w:t>
      </w:r>
      <w:r w:rsidRPr="00910A93">
        <w:rPr>
          <w:rFonts w:ascii="Times New Roman" w:hAnsi="Times New Roman" w:cs="Times New Roman"/>
          <w:sz w:val="18"/>
          <w:szCs w:val="18"/>
        </w:rPr>
        <w:t xml:space="preserve">, в </w:t>
      </w:r>
      <w:r w:rsidR="00910A93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___________________________________________________________________________________________</w:t>
      </w:r>
      <w:r w:rsidRPr="00910A93">
        <w:rPr>
          <w:rFonts w:ascii="Times New Roman" w:hAnsi="Times New Roman" w:cs="Times New Roman"/>
          <w:sz w:val="18"/>
          <w:szCs w:val="18"/>
        </w:rPr>
        <w:t xml:space="preserve">, действующего на основании </w:t>
      </w:r>
      <w:r w:rsidR="00910A93">
        <w:rPr>
          <w:rFonts w:ascii="Times New Roman" w:hAnsi="Times New Roman" w:cs="Times New Roman"/>
          <w:b/>
          <w:sz w:val="18"/>
          <w:szCs w:val="18"/>
        </w:rPr>
        <w:t>______________________________</w:t>
      </w:r>
      <w:r w:rsidRPr="00910A93">
        <w:rPr>
          <w:rFonts w:ascii="Times New Roman" w:hAnsi="Times New Roman" w:cs="Times New Roman"/>
          <w:sz w:val="18"/>
          <w:szCs w:val="18"/>
        </w:rPr>
        <w:t xml:space="preserve">, с одной стороны, и  </w:t>
      </w:r>
      <w:r w:rsidRPr="00910A93">
        <w:rPr>
          <w:rFonts w:ascii="Times New Roman" w:hAnsi="Times New Roman" w:cs="Times New Roman"/>
          <w:b/>
          <w:sz w:val="18"/>
          <w:szCs w:val="18"/>
        </w:rPr>
        <w:t>____________________________</w:t>
      </w:r>
      <w:r w:rsidR="00910A93">
        <w:rPr>
          <w:rFonts w:ascii="Times New Roman" w:hAnsi="Times New Roman" w:cs="Times New Roman"/>
          <w:b/>
          <w:sz w:val="18"/>
          <w:szCs w:val="18"/>
        </w:rPr>
        <w:t>___________________</w:t>
      </w:r>
      <w:r w:rsidRPr="00910A93">
        <w:rPr>
          <w:rFonts w:ascii="Times New Roman" w:hAnsi="Times New Roman" w:cs="Times New Roman"/>
          <w:bCs/>
          <w:iCs/>
          <w:sz w:val="18"/>
          <w:szCs w:val="18"/>
        </w:rPr>
        <w:t>,</w:t>
      </w:r>
      <w:r w:rsidR="00910A93">
        <w:rPr>
          <w:rFonts w:ascii="Times New Roman" w:hAnsi="Times New Roman" w:cs="Times New Roman"/>
          <w:bCs/>
          <w:iCs/>
          <w:sz w:val="18"/>
          <w:szCs w:val="18"/>
        </w:rPr>
        <w:t xml:space="preserve"> </w:t>
      </w:r>
      <w:r w:rsidRPr="00910A93">
        <w:rPr>
          <w:rFonts w:ascii="Times New Roman" w:hAnsi="Times New Roman" w:cs="Times New Roman"/>
          <w:sz w:val="18"/>
          <w:szCs w:val="18"/>
        </w:rPr>
        <w:t xml:space="preserve">далее именуемое </w:t>
      </w:r>
      <w:r w:rsidRPr="00910A93">
        <w:rPr>
          <w:rFonts w:ascii="Times New Roman" w:hAnsi="Times New Roman" w:cs="Times New Roman"/>
          <w:b/>
          <w:sz w:val="18"/>
          <w:szCs w:val="18"/>
        </w:rPr>
        <w:t>«Государственный заказчик/Заказчик»</w:t>
      </w:r>
      <w:r w:rsidR="0003470F" w:rsidRPr="00910A93">
        <w:rPr>
          <w:rFonts w:ascii="Times New Roman" w:hAnsi="Times New Roman" w:cs="Times New Roman"/>
          <w:sz w:val="18"/>
          <w:szCs w:val="18"/>
        </w:rPr>
        <w:t xml:space="preserve">, </w:t>
      </w:r>
      <w:r w:rsidRPr="00910A93">
        <w:rPr>
          <w:rFonts w:ascii="Times New Roman" w:hAnsi="Times New Roman" w:cs="Times New Roman"/>
          <w:sz w:val="18"/>
          <w:szCs w:val="18"/>
        </w:rPr>
        <w:t>в лице  ____________________________</w:t>
      </w:r>
      <w:r w:rsidRPr="00910A93">
        <w:rPr>
          <w:rFonts w:ascii="Times New Roman" w:hAnsi="Times New Roman" w:cs="Times New Roman"/>
          <w:b/>
          <w:sz w:val="18"/>
          <w:szCs w:val="18"/>
        </w:rPr>
        <w:t xml:space="preserve">, </w:t>
      </w:r>
      <w:r w:rsidRPr="00910A93">
        <w:rPr>
          <w:rFonts w:ascii="Times New Roman" w:hAnsi="Times New Roman" w:cs="Times New Roman"/>
          <w:sz w:val="18"/>
          <w:szCs w:val="18"/>
        </w:rPr>
        <w:t xml:space="preserve"> действующего на основании _____________________________</w:t>
      </w:r>
      <w:r w:rsidRPr="00910A93">
        <w:rPr>
          <w:rFonts w:ascii="Times New Roman" w:hAnsi="Times New Roman" w:cs="Times New Roman"/>
          <w:b/>
          <w:sz w:val="18"/>
          <w:szCs w:val="18"/>
        </w:rPr>
        <w:t>,</w:t>
      </w:r>
      <w:r w:rsidRPr="00910A93">
        <w:rPr>
          <w:rFonts w:ascii="Times New Roman" w:hAnsi="Times New Roman" w:cs="Times New Roman"/>
          <w:sz w:val="18"/>
          <w:szCs w:val="18"/>
        </w:rPr>
        <w:t xml:space="preserve"> с другой стороны, далее именуемые «Стороны», на основании пункта 29 части 1 ст. 93 Федерального закона от 05.04.2013 г. № 44 -ФЗ «О  контрактной системе в сфере  закупок товаров, работ, услуг для обеспечения  государственных и муниципальных нужд», заключили настоящий Государственный (муниципальный) контракт (далее - Контракт) о нижеследующем:</w:t>
      </w:r>
    </w:p>
    <w:p w:rsidR="00647D8A" w:rsidRPr="00910A93" w:rsidRDefault="00647D8A" w:rsidP="00D4370F">
      <w:pPr>
        <w:ind w:firstLine="568"/>
        <w:jc w:val="both"/>
        <w:rPr>
          <w:rFonts w:ascii="Times New Roman" w:hAnsi="Times New Roman" w:cs="Times New Roman"/>
          <w:sz w:val="18"/>
          <w:szCs w:val="18"/>
        </w:rPr>
      </w:pPr>
    </w:p>
    <w:p w:rsidR="00647D8A" w:rsidRPr="00910A93" w:rsidRDefault="00647D8A" w:rsidP="00D4370F">
      <w:pPr>
        <w:pStyle w:val="210"/>
        <w:numPr>
          <w:ilvl w:val="0"/>
          <w:numId w:val="1"/>
        </w:numPr>
        <w:shd w:val="clear" w:color="auto" w:fill="auto"/>
        <w:tabs>
          <w:tab w:val="left" w:pos="0"/>
        </w:tabs>
        <w:spacing w:line="250" w:lineRule="exact"/>
        <w:rPr>
          <w:rFonts w:ascii="Times New Roman" w:hAnsi="Times New Roman" w:cs="Times New Roman"/>
          <w:b/>
          <w:sz w:val="18"/>
          <w:szCs w:val="18"/>
        </w:rPr>
      </w:pPr>
      <w:r w:rsidRPr="00910A93">
        <w:rPr>
          <w:rFonts w:ascii="Times New Roman" w:hAnsi="Times New Roman" w:cs="Times New Roman"/>
          <w:b/>
          <w:sz w:val="18"/>
          <w:szCs w:val="18"/>
        </w:rPr>
        <w:t>ОБЩИЕ ПОЛОЖЕНИЯ</w:t>
      </w:r>
    </w:p>
    <w:p w:rsidR="00647D8A" w:rsidRPr="00910A93" w:rsidRDefault="00647D8A" w:rsidP="00D4370F">
      <w:pPr>
        <w:pStyle w:val="210"/>
        <w:shd w:val="clear" w:color="auto" w:fill="auto"/>
        <w:tabs>
          <w:tab w:val="left" w:pos="0"/>
        </w:tabs>
        <w:spacing w:line="250" w:lineRule="exac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>1.1. Для целей настоящего Контракта применяются следующие термины и определения:</w:t>
      </w:r>
    </w:p>
    <w:p w:rsidR="00647D8A" w:rsidRPr="00910A93" w:rsidRDefault="00647D8A" w:rsidP="00D4370F">
      <w:pPr>
        <w:ind w:firstLine="709"/>
        <w:jc w:val="both"/>
        <w:rPr>
          <w:rFonts w:ascii="Times New Roman" w:hAnsi="Times New Roman" w:cs="Times New Roman"/>
          <w:b/>
          <w:sz w:val="18"/>
          <w:szCs w:val="18"/>
        </w:rPr>
      </w:pPr>
      <w:r w:rsidRPr="00910A93">
        <w:rPr>
          <w:rFonts w:ascii="Times New Roman" w:hAnsi="Times New Roman" w:cs="Times New Roman"/>
          <w:b/>
          <w:sz w:val="18"/>
          <w:szCs w:val="18"/>
        </w:rPr>
        <w:t xml:space="preserve">Точка поставки электрической энергии на розничном рынке - </w:t>
      </w:r>
      <w:r w:rsidRPr="00910A93">
        <w:rPr>
          <w:rFonts w:ascii="Times New Roman" w:hAnsi="Times New Roman" w:cs="Times New Roman"/>
          <w:sz w:val="18"/>
          <w:szCs w:val="18"/>
        </w:rPr>
        <w:t>место в электрической сети, находящееся на границе балансовой принадлежности энергопринимающих устройств Государственного заказчика/заказчика,</w:t>
      </w:r>
      <w:r w:rsidR="00F82CC8" w:rsidRPr="00910A93">
        <w:rPr>
          <w:rFonts w:ascii="Times New Roman" w:hAnsi="Times New Roman" w:cs="Times New Roman"/>
          <w:sz w:val="18"/>
          <w:szCs w:val="18"/>
        </w:rPr>
        <w:t xml:space="preserve"> </w:t>
      </w:r>
      <w:r w:rsidRPr="00910A93">
        <w:rPr>
          <w:rFonts w:ascii="Times New Roman" w:hAnsi="Times New Roman" w:cs="Times New Roman"/>
          <w:sz w:val="18"/>
          <w:szCs w:val="18"/>
        </w:rPr>
        <w:t>определенной в</w:t>
      </w:r>
      <w:r w:rsidR="00F82CC8" w:rsidRPr="00910A93">
        <w:rPr>
          <w:rFonts w:ascii="Times New Roman" w:hAnsi="Times New Roman" w:cs="Times New Roman"/>
          <w:sz w:val="18"/>
          <w:szCs w:val="18"/>
        </w:rPr>
        <w:t xml:space="preserve"> </w:t>
      </w:r>
      <w:r w:rsidRPr="00910A93">
        <w:rPr>
          <w:rFonts w:ascii="Times New Roman" w:hAnsi="Times New Roman" w:cs="Times New Roman"/>
          <w:sz w:val="18"/>
          <w:szCs w:val="18"/>
        </w:rPr>
        <w:t>документах о технологическом присоединении, и являющееся местом исполнения обязательства по поставке электрической энергии и оказанию услуг, используемым для определения объема взаимных обязательств Сторон по настоящему Контракту.</w:t>
      </w:r>
    </w:p>
    <w:p w:rsidR="00647D8A" w:rsidRPr="00910A93" w:rsidRDefault="00647D8A" w:rsidP="00D4370F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b/>
          <w:sz w:val="18"/>
          <w:szCs w:val="18"/>
        </w:rPr>
        <w:t>Расчетным периодом</w:t>
      </w:r>
      <w:r w:rsidRPr="00910A93">
        <w:rPr>
          <w:rFonts w:ascii="Times New Roman" w:hAnsi="Times New Roman" w:cs="Times New Roman"/>
          <w:sz w:val="18"/>
          <w:szCs w:val="18"/>
        </w:rPr>
        <w:t xml:space="preserve"> по Контракту является период с 00-00 ч. первого дня календарного месяца по 24-00 ч. последнего дня календарного месяца.</w:t>
      </w:r>
    </w:p>
    <w:p w:rsidR="00647D8A" w:rsidRPr="00910A93" w:rsidRDefault="00647D8A" w:rsidP="00D4370F">
      <w:pPr>
        <w:pStyle w:val="210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b/>
          <w:sz w:val="18"/>
          <w:szCs w:val="18"/>
        </w:rPr>
        <w:t>Сетевая организация</w:t>
      </w:r>
      <w:r w:rsidRPr="00910A93">
        <w:rPr>
          <w:rFonts w:ascii="Times New Roman" w:hAnsi="Times New Roman" w:cs="Times New Roman"/>
          <w:sz w:val="18"/>
          <w:szCs w:val="18"/>
        </w:rPr>
        <w:t xml:space="preserve"> - организация, владеющая на праве собственности или на ином установленном федеральными законами основании объектами электросетевого хозяйства, к которым в установленном порядке технологически присоединены установки Государственного заказчика/Заказчик, и с которой в интересах Государственного заказчика/Заказчика</w:t>
      </w:r>
      <w:r w:rsidR="005B6C1A" w:rsidRPr="00910A93">
        <w:rPr>
          <w:rFonts w:ascii="Times New Roman" w:hAnsi="Times New Roman" w:cs="Times New Roman"/>
          <w:sz w:val="18"/>
          <w:szCs w:val="18"/>
        </w:rPr>
        <w:t xml:space="preserve"> </w:t>
      </w:r>
      <w:r w:rsidRPr="00910A93">
        <w:rPr>
          <w:rFonts w:ascii="Times New Roman" w:hAnsi="Times New Roman" w:cs="Times New Roman"/>
          <w:sz w:val="18"/>
          <w:szCs w:val="18"/>
        </w:rPr>
        <w:t>Поставщиком урегулировано оказание услуг по передаче электрической энергии (мощности). Сетевая организация несет ответственность за состояние и обслуживание объектов электросетевого хозяйства в пределах границ балансовой принадлежности и эксплуатационной ответственности объектов электросетевого хозяйства Сетевой организации.</w:t>
      </w:r>
    </w:p>
    <w:p w:rsidR="00647D8A" w:rsidRPr="00910A93" w:rsidRDefault="00647D8A" w:rsidP="00D4370F">
      <w:pPr>
        <w:pStyle w:val="210"/>
        <w:shd w:val="clear" w:color="auto" w:fill="auto"/>
        <w:spacing w:line="250" w:lineRule="exact"/>
        <w:ind w:firstLine="709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 xml:space="preserve">Иные термины и определения, не указанные в настоящем пункте и используемые в настоящем </w:t>
      </w:r>
      <w:r w:rsidRPr="00910A93">
        <w:rPr>
          <w:rFonts w:ascii="Times New Roman" w:hAnsi="Times New Roman" w:cs="Times New Roman"/>
          <w:color w:val="auto"/>
          <w:sz w:val="18"/>
          <w:szCs w:val="18"/>
        </w:rPr>
        <w:t>Контракте, имеют значение, определенное нормативными правовыми актами Российской Федерации.</w:t>
      </w:r>
    </w:p>
    <w:p w:rsidR="00647D8A" w:rsidRPr="00910A93" w:rsidRDefault="00647D8A" w:rsidP="00D4370F">
      <w:pPr>
        <w:pStyle w:val="210"/>
        <w:shd w:val="clear" w:color="auto" w:fill="auto"/>
        <w:tabs>
          <w:tab w:val="left" w:pos="0"/>
        </w:tabs>
        <w:spacing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color w:val="auto"/>
          <w:sz w:val="18"/>
          <w:szCs w:val="18"/>
        </w:rPr>
        <w:t xml:space="preserve">1.2. </w:t>
      </w:r>
      <w:r w:rsidRPr="00910A93">
        <w:rPr>
          <w:rFonts w:ascii="Times New Roman" w:hAnsi="Times New Roman" w:cs="Times New Roman"/>
          <w:sz w:val="18"/>
          <w:szCs w:val="18"/>
        </w:rPr>
        <w:t xml:space="preserve">При исполнении Контракта Стороны руководствуются Гражданским кодексом РФ, Федеральным законом «Об электроэнергетике», федеральными законами, регулирующими отношения купли-продажи, передачи, потребления и распределения электрической энергии, постановлениями Правительства РФ, в том числе </w:t>
      </w:r>
      <w:r w:rsidRPr="00910A93">
        <w:rPr>
          <w:rFonts w:ascii="Times New Roman" w:hAnsi="Times New Roman" w:cs="Times New Roman"/>
          <w:color w:val="auto"/>
          <w:sz w:val="18"/>
          <w:szCs w:val="18"/>
        </w:rPr>
        <w:t>Основными положениями функционирования розничных рынков электрической энергии (далее – Основные положения), Правилами полного и (или) частичного ограничения режима потребления электрической энергии (далее – Правила ограничения), утвержденными постановлением Правительства  Российской Федерации  от 04.05.2012 N 442,</w:t>
      </w:r>
      <w:r w:rsidR="009C3D87" w:rsidRPr="00910A93">
        <w:rPr>
          <w:rFonts w:ascii="Times New Roman" w:hAnsi="Times New Roman" w:cs="Times New Roman"/>
          <w:color w:val="auto"/>
          <w:sz w:val="18"/>
          <w:szCs w:val="18"/>
        </w:rPr>
        <w:t xml:space="preserve"> </w:t>
      </w:r>
      <w:r w:rsidRPr="00910A93">
        <w:rPr>
          <w:rFonts w:ascii="Times New Roman" w:hAnsi="Times New Roman" w:cs="Times New Roman"/>
          <w:sz w:val="18"/>
          <w:szCs w:val="18"/>
        </w:rPr>
        <w:t>а также иными нормативными правовыми актами органов государственной власти, регулирующими отношения в сфере электроэнергетики в рамках предоставленных им полномочий.</w:t>
      </w:r>
    </w:p>
    <w:p w:rsidR="00647D8A" w:rsidRPr="00910A93" w:rsidRDefault="00647D8A" w:rsidP="00D4370F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 xml:space="preserve">Контракт заключен в соответствии с положениями федеральных законов и иных нормативных правовых актов, действующих на момент его заключения. В случае принятия после заключения настоящего Контракта нормативно-правовых актов, регулирующих вопросы в сфере электроэнергетики, в том числе, устанавливающих иной, по сравнению с настоящим Контрактом, порядок организации отношений Сторон и/или субъектов электроэнергетики по применению цен и определению стоимости электрической энергии (мощности), Стороны применяют указанные нормативно-правовые акты в целях исполнения настоящего Контракта, с даты их вступления в законную силу без внесения соответствующих изменений в настоящий Контракт. </w:t>
      </w:r>
    </w:p>
    <w:p w:rsidR="00647D8A" w:rsidRPr="00910A93" w:rsidRDefault="00647D8A" w:rsidP="00D4370F">
      <w:pPr>
        <w:pStyle w:val="210"/>
        <w:shd w:val="clear" w:color="auto" w:fill="auto"/>
        <w:spacing w:line="250" w:lineRule="exact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647D8A" w:rsidRPr="00910A93" w:rsidRDefault="00647D8A" w:rsidP="00D4370F">
      <w:pPr>
        <w:pStyle w:val="24"/>
        <w:keepNext/>
        <w:keepLines/>
        <w:numPr>
          <w:ilvl w:val="0"/>
          <w:numId w:val="1"/>
        </w:numPr>
        <w:shd w:val="clear" w:color="auto" w:fill="auto"/>
        <w:tabs>
          <w:tab w:val="left" w:pos="0"/>
        </w:tabs>
        <w:jc w:val="center"/>
        <w:rPr>
          <w:rFonts w:ascii="Times New Roman" w:hAnsi="Times New Roman" w:cs="Times New Roman"/>
          <w:b/>
          <w:sz w:val="18"/>
          <w:szCs w:val="18"/>
        </w:rPr>
      </w:pPr>
      <w:bookmarkStart w:id="0" w:name="bookmark3"/>
      <w:r w:rsidRPr="00910A93">
        <w:rPr>
          <w:rFonts w:ascii="Times New Roman" w:hAnsi="Times New Roman" w:cs="Times New Roman"/>
          <w:b/>
          <w:sz w:val="18"/>
          <w:szCs w:val="18"/>
        </w:rPr>
        <w:t xml:space="preserve">ПРЕДМЕТ </w:t>
      </w:r>
      <w:bookmarkEnd w:id="0"/>
      <w:r w:rsidRPr="00910A93">
        <w:rPr>
          <w:rFonts w:ascii="Times New Roman" w:hAnsi="Times New Roman" w:cs="Times New Roman"/>
          <w:b/>
          <w:sz w:val="18"/>
          <w:szCs w:val="18"/>
        </w:rPr>
        <w:t>КОНТРАКТА</w:t>
      </w:r>
    </w:p>
    <w:p w:rsidR="00647D8A" w:rsidRPr="00910A93" w:rsidRDefault="00647D8A" w:rsidP="00D4370F">
      <w:pPr>
        <w:pStyle w:val="210"/>
        <w:shd w:val="clear" w:color="auto" w:fill="auto"/>
        <w:tabs>
          <w:tab w:val="left" w:pos="0"/>
        </w:tabs>
        <w:spacing w:line="250" w:lineRule="exac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 xml:space="preserve">2.1. Поставщик обязуется осуществлять продажу электрической энергии (мощности) Государственному заказчику/Заказчику, а также через </w:t>
      </w:r>
      <w:r w:rsidR="00FA0678" w:rsidRPr="003E77A7">
        <w:rPr>
          <w:rFonts w:ascii="Times New Roman" w:hAnsi="Times New Roman" w:cs="Times New Roman"/>
          <w:sz w:val="18"/>
          <w:szCs w:val="18"/>
        </w:rPr>
        <w:t>привлечен</w:t>
      </w:r>
      <w:r w:rsidR="00FA0678">
        <w:rPr>
          <w:rFonts w:ascii="Times New Roman" w:hAnsi="Times New Roman" w:cs="Times New Roman"/>
          <w:sz w:val="18"/>
          <w:szCs w:val="18"/>
        </w:rPr>
        <w:t>ных третьих лиц</w:t>
      </w:r>
      <w:r w:rsidR="00FA0678" w:rsidRPr="00910A93">
        <w:rPr>
          <w:rFonts w:ascii="Times New Roman" w:hAnsi="Times New Roman" w:cs="Times New Roman"/>
          <w:sz w:val="18"/>
          <w:szCs w:val="18"/>
        </w:rPr>
        <w:t xml:space="preserve"> </w:t>
      </w:r>
      <w:r w:rsidRPr="00910A93">
        <w:rPr>
          <w:rFonts w:ascii="Times New Roman" w:hAnsi="Times New Roman" w:cs="Times New Roman"/>
          <w:sz w:val="18"/>
          <w:szCs w:val="18"/>
        </w:rPr>
        <w:t>оказывать услуги по передаче электрической энергии и услуги, оказание которых является неотъемлемой частью процесса поставки электрической энергии Государственному заказчику/Заказчику в точках поставки, определенных в</w:t>
      </w:r>
      <w:r w:rsidR="005B6C1A" w:rsidRPr="00910A93">
        <w:rPr>
          <w:rFonts w:ascii="Times New Roman" w:hAnsi="Times New Roman" w:cs="Times New Roman"/>
          <w:sz w:val="18"/>
          <w:szCs w:val="18"/>
        </w:rPr>
        <w:t xml:space="preserve"> </w:t>
      </w:r>
      <w:r w:rsidRPr="00910A93">
        <w:rPr>
          <w:rFonts w:ascii="Times New Roman" w:hAnsi="Times New Roman" w:cs="Times New Roman"/>
          <w:b/>
          <w:sz w:val="18"/>
          <w:szCs w:val="18"/>
        </w:rPr>
        <w:t>Приложении №1</w:t>
      </w:r>
      <w:r w:rsidRPr="00910A93">
        <w:rPr>
          <w:rFonts w:ascii="Times New Roman" w:hAnsi="Times New Roman" w:cs="Times New Roman"/>
          <w:sz w:val="18"/>
          <w:szCs w:val="18"/>
        </w:rPr>
        <w:t xml:space="preserve"> к настоящему Контракту, а Государственный заказчик/Заказчик</w:t>
      </w:r>
      <w:r w:rsidR="005B6C1A" w:rsidRPr="00910A93">
        <w:rPr>
          <w:rFonts w:ascii="Times New Roman" w:hAnsi="Times New Roman" w:cs="Times New Roman"/>
          <w:sz w:val="18"/>
          <w:szCs w:val="18"/>
        </w:rPr>
        <w:t xml:space="preserve"> </w:t>
      </w:r>
      <w:r w:rsidRPr="00910A93">
        <w:rPr>
          <w:rFonts w:ascii="Times New Roman" w:hAnsi="Times New Roman" w:cs="Times New Roman"/>
          <w:sz w:val="18"/>
          <w:szCs w:val="18"/>
        </w:rPr>
        <w:t>обязуется принимать и оплачивать приобретаемую электрическую энергию и оказанные услуги, а также выполнять иные обязательства, предусмотренные настоящим Контрактом.</w:t>
      </w:r>
    </w:p>
    <w:p w:rsidR="00647D8A" w:rsidRPr="00910A93" w:rsidRDefault="00647D8A" w:rsidP="00D4370F">
      <w:pPr>
        <w:tabs>
          <w:tab w:val="left" w:pos="0"/>
        </w:tabs>
        <w:ind w:firstLine="709"/>
        <w:jc w:val="both"/>
        <w:rPr>
          <w:rStyle w:val="40"/>
          <w:rFonts w:ascii="Times New Roman" w:hAnsi="Times New Roman" w:cs="Times New Roman"/>
          <w:sz w:val="18"/>
          <w:szCs w:val="18"/>
        </w:rPr>
      </w:pPr>
      <w:r w:rsidRPr="00910A93">
        <w:rPr>
          <w:rStyle w:val="40"/>
          <w:rFonts w:ascii="Times New Roman" w:hAnsi="Times New Roman" w:cs="Times New Roman"/>
          <w:i w:val="0"/>
          <w:sz w:val="18"/>
          <w:szCs w:val="18"/>
        </w:rPr>
        <w:t>2.2. Сведения по каждому объекту энергоснабжения</w:t>
      </w:r>
      <w:r w:rsidR="00612CB6" w:rsidRPr="00910A93">
        <w:rPr>
          <w:rStyle w:val="40"/>
          <w:rFonts w:ascii="Times New Roman" w:hAnsi="Times New Roman" w:cs="Times New Roman"/>
          <w:i w:val="0"/>
          <w:sz w:val="18"/>
          <w:szCs w:val="18"/>
        </w:rPr>
        <w:t xml:space="preserve"> </w:t>
      </w:r>
      <w:r w:rsidRPr="00910A93">
        <w:rPr>
          <w:rFonts w:ascii="Times New Roman" w:hAnsi="Times New Roman" w:cs="Times New Roman"/>
          <w:sz w:val="18"/>
          <w:szCs w:val="18"/>
        </w:rPr>
        <w:t>Государственного заказчика/Заказчика</w:t>
      </w:r>
      <w:r w:rsidR="008B0104" w:rsidRPr="00910A93">
        <w:rPr>
          <w:rFonts w:ascii="Times New Roman" w:hAnsi="Times New Roman" w:cs="Times New Roman"/>
          <w:sz w:val="18"/>
          <w:szCs w:val="18"/>
        </w:rPr>
        <w:t xml:space="preserve"> </w:t>
      </w:r>
      <w:r w:rsidRPr="00910A93">
        <w:rPr>
          <w:rFonts w:ascii="Times New Roman" w:hAnsi="Times New Roman" w:cs="Times New Roman"/>
          <w:sz w:val="18"/>
          <w:szCs w:val="18"/>
        </w:rPr>
        <w:t>(необходимые характеристики объектов, их адреса, точки поставки и граница эксплуатационной ответственности; наличие и тип приборов учета</w:t>
      </w:r>
      <w:r w:rsidRPr="00910A93">
        <w:rPr>
          <w:rStyle w:val="40"/>
          <w:rFonts w:ascii="Times New Roman" w:hAnsi="Times New Roman" w:cs="Times New Roman"/>
          <w:i w:val="0"/>
          <w:sz w:val="18"/>
          <w:szCs w:val="18"/>
        </w:rPr>
        <w:t>(трансформаторов тока), их заводские номера</w:t>
      </w:r>
      <w:r w:rsidR="00013391">
        <w:rPr>
          <w:rStyle w:val="40"/>
          <w:rFonts w:ascii="Times New Roman" w:hAnsi="Times New Roman" w:cs="Times New Roman"/>
          <w:i w:val="0"/>
          <w:sz w:val="18"/>
          <w:szCs w:val="18"/>
        </w:rPr>
        <w:t>;</w:t>
      </w:r>
      <w:r w:rsidRPr="00910A93">
        <w:rPr>
          <w:rFonts w:ascii="Times New Roman" w:hAnsi="Times New Roman" w:cs="Times New Roman"/>
          <w:sz w:val="18"/>
          <w:szCs w:val="18"/>
        </w:rPr>
        <w:t xml:space="preserve"> объекты энергоснабжения, на которых отсутствуют установленные приборы учета) </w:t>
      </w:r>
      <w:r w:rsidRPr="00910A93">
        <w:rPr>
          <w:rStyle w:val="40"/>
          <w:rFonts w:ascii="Times New Roman" w:hAnsi="Times New Roman" w:cs="Times New Roman"/>
          <w:i w:val="0"/>
          <w:sz w:val="18"/>
          <w:szCs w:val="18"/>
        </w:rPr>
        <w:t xml:space="preserve">указаны в </w:t>
      </w:r>
      <w:r w:rsidRPr="00AC4B21">
        <w:rPr>
          <w:rStyle w:val="40"/>
          <w:rFonts w:ascii="Times New Roman" w:hAnsi="Times New Roman" w:cs="Times New Roman"/>
          <w:b/>
          <w:i w:val="0"/>
          <w:sz w:val="18"/>
          <w:szCs w:val="18"/>
        </w:rPr>
        <w:t>Приложениях №№ 1 и 4</w:t>
      </w:r>
      <w:r w:rsidRPr="00910A93">
        <w:rPr>
          <w:rStyle w:val="40"/>
          <w:rFonts w:ascii="Times New Roman" w:hAnsi="Times New Roman" w:cs="Times New Roman"/>
          <w:i w:val="0"/>
          <w:sz w:val="18"/>
          <w:szCs w:val="18"/>
        </w:rPr>
        <w:t xml:space="preserve"> к настоящему </w:t>
      </w:r>
      <w:r w:rsidRPr="00910A93">
        <w:rPr>
          <w:rFonts w:ascii="Times New Roman" w:hAnsi="Times New Roman" w:cs="Times New Roman"/>
          <w:sz w:val="18"/>
          <w:szCs w:val="18"/>
        </w:rPr>
        <w:t>Контракт</w:t>
      </w:r>
      <w:r w:rsidRPr="00910A93">
        <w:rPr>
          <w:rStyle w:val="40"/>
          <w:rFonts w:ascii="Times New Roman" w:hAnsi="Times New Roman" w:cs="Times New Roman"/>
          <w:sz w:val="18"/>
          <w:szCs w:val="18"/>
        </w:rPr>
        <w:t>у.</w:t>
      </w:r>
    </w:p>
    <w:p w:rsidR="00633F97" w:rsidRPr="00633F97" w:rsidRDefault="00633F97" w:rsidP="00633F97">
      <w:pPr>
        <w:shd w:val="clear" w:color="auto" w:fill="FFFFFF"/>
        <w:ind w:firstLine="709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2</w:t>
      </w:r>
      <w:r w:rsidRPr="00633F97">
        <w:rPr>
          <w:rFonts w:ascii="Times New Roman" w:hAnsi="Times New Roman" w:cs="Times New Roman"/>
          <w:sz w:val="18"/>
          <w:szCs w:val="18"/>
        </w:rPr>
        <w:t>.3. Идентификационный код закупки: ______________________________________________</w:t>
      </w:r>
    </w:p>
    <w:p w:rsidR="00633F97" w:rsidRPr="00633F97" w:rsidRDefault="00633F97" w:rsidP="00633F97">
      <w:pPr>
        <w:shd w:val="clear" w:color="auto" w:fill="FFFFFF"/>
        <w:ind w:firstLine="709"/>
        <w:rPr>
          <w:rFonts w:ascii="Times New Roman" w:hAnsi="Times New Roman" w:cs="Times New Roman"/>
          <w:sz w:val="18"/>
          <w:szCs w:val="18"/>
        </w:rPr>
      </w:pPr>
      <w:r w:rsidRPr="00633F97">
        <w:rPr>
          <w:rFonts w:ascii="Times New Roman" w:hAnsi="Times New Roman" w:cs="Times New Roman"/>
          <w:sz w:val="18"/>
          <w:szCs w:val="18"/>
        </w:rPr>
        <w:t>2.4. Источник финансирования – ___________________________________________________</w:t>
      </w:r>
    </w:p>
    <w:p w:rsidR="00633F97" w:rsidRPr="00633F97" w:rsidRDefault="00633F97" w:rsidP="00633F97">
      <w:pPr>
        <w:shd w:val="clear" w:color="auto" w:fill="FFFFFF"/>
        <w:ind w:firstLine="709"/>
        <w:rPr>
          <w:rFonts w:ascii="Times New Roman" w:hAnsi="Times New Roman" w:cs="Times New Roman"/>
          <w:sz w:val="18"/>
          <w:szCs w:val="18"/>
        </w:rPr>
      </w:pPr>
      <w:r w:rsidRPr="00633F97">
        <w:rPr>
          <w:rFonts w:ascii="Times New Roman" w:hAnsi="Times New Roman" w:cs="Times New Roman"/>
          <w:sz w:val="18"/>
          <w:szCs w:val="18"/>
        </w:rPr>
        <w:t xml:space="preserve">2.5. Срок предоставления услуги: с </w:t>
      </w:r>
      <w:r>
        <w:rPr>
          <w:rFonts w:ascii="Times New Roman" w:hAnsi="Times New Roman" w:cs="Times New Roman"/>
          <w:sz w:val="18"/>
          <w:szCs w:val="18"/>
        </w:rPr>
        <w:t>__</w:t>
      </w:r>
      <w:r w:rsidRPr="00633F97"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__</w:t>
      </w:r>
      <w:r w:rsidRPr="00633F97">
        <w:rPr>
          <w:rFonts w:ascii="Times New Roman" w:hAnsi="Times New Roman" w:cs="Times New Roman"/>
          <w:sz w:val="18"/>
          <w:szCs w:val="18"/>
        </w:rPr>
        <w:t>.20</w:t>
      </w:r>
      <w:r>
        <w:rPr>
          <w:rFonts w:ascii="Times New Roman" w:hAnsi="Times New Roman" w:cs="Times New Roman"/>
          <w:sz w:val="18"/>
          <w:szCs w:val="18"/>
        </w:rPr>
        <w:t>__</w:t>
      </w:r>
      <w:r w:rsidRPr="00633F97">
        <w:rPr>
          <w:rFonts w:ascii="Times New Roman" w:hAnsi="Times New Roman" w:cs="Times New Roman"/>
          <w:sz w:val="18"/>
          <w:szCs w:val="18"/>
        </w:rPr>
        <w:t xml:space="preserve"> г. по </w:t>
      </w:r>
      <w:r>
        <w:rPr>
          <w:rFonts w:ascii="Times New Roman" w:hAnsi="Times New Roman" w:cs="Times New Roman"/>
          <w:sz w:val="18"/>
          <w:szCs w:val="18"/>
        </w:rPr>
        <w:t>__</w:t>
      </w:r>
      <w:r w:rsidRPr="00633F97"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__</w:t>
      </w:r>
      <w:r w:rsidRPr="00633F97">
        <w:rPr>
          <w:rFonts w:ascii="Times New Roman" w:hAnsi="Times New Roman" w:cs="Times New Roman"/>
          <w:sz w:val="18"/>
          <w:szCs w:val="18"/>
        </w:rPr>
        <w:t>.20</w:t>
      </w:r>
      <w:r>
        <w:rPr>
          <w:rFonts w:ascii="Times New Roman" w:hAnsi="Times New Roman" w:cs="Times New Roman"/>
          <w:sz w:val="18"/>
          <w:szCs w:val="18"/>
        </w:rPr>
        <w:t>__</w:t>
      </w:r>
      <w:r w:rsidRPr="00633F97">
        <w:rPr>
          <w:rFonts w:ascii="Times New Roman" w:hAnsi="Times New Roman" w:cs="Times New Roman"/>
          <w:sz w:val="18"/>
          <w:szCs w:val="18"/>
        </w:rPr>
        <w:t xml:space="preserve"> г. </w:t>
      </w:r>
    </w:p>
    <w:p w:rsidR="00647D8A" w:rsidRPr="00910A93" w:rsidRDefault="00647D8A" w:rsidP="00D4370F">
      <w:pPr>
        <w:pStyle w:val="41"/>
        <w:shd w:val="clear" w:color="auto" w:fill="auto"/>
        <w:tabs>
          <w:tab w:val="left" w:pos="0"/>
        </w:tabs>
        <w:spacing w:after="0"/>
        <w:ind w:firstLine="709"/>
        <w:rPr>
          <w:rFonts w:ascii="Times New Roman" w:hAnsi="Times New Roman" w:cs="Times New Roman"/>
          <w:sz w:val="18"/>
          <w:szCs w:val="18"/>
        </w:rPr>
      </w:pPr>
    </w:p>
    <w:p w:rsidR="00647D8A" w:rsidRPr="00910A93" w:rsidRDefault="00647D8A" w:rsidP="00D4370F">
      <w:pPr>
        <w:pStyle w:val="24"/>
        <w:keepNext/>
        <w:keepLines/>
        <w:numPr>
          <w:ilvl w:val="0"/>
          <w:numId w:val="1"/>
        </w:numPr>
        <w:shd w:val="clear" w:color="auto" w:fill="auto"/>
        <w:tabs>
          <w:tab w:val="left" w:pos="0"/>
        </w:tabs>
        <w:jc w:val="center"/>
        <w:rPr>
          <w:rFonts w:ascii="Times New Roman" w:hAnsi="Times New Roman" w:cs="Times New Roman"/>
          <w:b/>
          <w:sz w:val="18"/>
          <w:szCs w:val="18"/>
        </w:rPr>
      </w:pPr>
      <w:bookmarkStart w:id="1" w:name="bookmark4"/>
      <w:r w:rsidRPr="00910A93">
        <w:rPr>
          <w:rFonts w:ascii="Times New Roman" w:hAnsi="Times New Roman" w:cs="Times New Roman"/>
          <w:b/>
          <w:sz w:val="18"/>
          <w:szCs w:val="18"/>
        </w:rPr>
        <w:t>ПРАВА И ОБЯЗАННОСТИ СТОРОН</w:t>
      </w:r>
      <w:bookmarkEnd w:id="1"/>
    </w:p>
    <w:p w:rsidR="00647D8A" w:rsidRPr="00910A93" w:rsidRDefault="00647D8A" w:rsidP="00D4370F">
      <w:pPr>
        <w:pStyle w:val="24"/>
        <w:keepNext/>
        <w:keepLines/>
        <w:numPr>
          <w:ilvl w:val="1"/>
          <w:numId w:val="1"/>
        </w:numPr>
        <w:shd w:val="clear" w:color="auto" w:fill="auto"/>
        <w:tabs>
          <w:tab w:val="left" w:pos="1241"/>
        </w:tabs>
        <w:ind w:firstLine="709"/>
        <w:rPr>
          <w:rFonts w:ascii="Times New Roman" w:hAnsi="Times New Roman" w:cs="Times New Roman"/>
          <w:b/>
          <w:sz w:val="18"/>
          <w:szCs w:val="18"/>
        </w:rPr>
      </w:pPr>
      <w:bookmarkStart w:id="2" w:name="bookmark5"/>
      <w:r w:rsidRPr="00910A93">
        <w:rPr>
          <w:rFonts w:ascii="Times New Roman" w:hAnsi="Times New Roman" w:cs="Times New Roman"/>
          <w:b/>
          <w:sz w:val="18"/>
          <w:szCs w:val="18"/>
        </w:rPr>
        <w:t>Поставщик обязан:</w:t>
      </w:r>
      <w:bookmarkEnd w:id="2"/>
    </w:p>
    <w:p w:rsidR="00647D8A" w:rsidRPr="00910A93" w:rsidRDefault="00647D8A" w:rsidP="00D4370F">
      <w:pPr>
        <w:pStyle w:val="210"/>
        <w:numPr>
          <w:ilvl w:val="2"/>
          <w:numId w:val="1"/>
        </w:numPr>
        <w:shd w:val="clear" w:color="auto" w:fill="auto"/>
        <w:tabs>
          <w:tab w:val="left" w:pos="0"/>
        </w:tabs>
        <w:spacing w:line="250" w:lineRule="exac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>Осуществлять</w:t>
      </w:r>
      <w:r w:rsidR="008B0104" w:rsidRPr="00910A93">
        <w:rPr>
          <w:rFonts w:ascii="Times New Roman" w:hAnsi="Times New Roman" w:cs="Times New Roman"/>
          <w:sz w:val="18"/>
          <w:szCs w:val="18"/>
        </w:rPr>
        <w:t xml:space="preserve"> </w:t>
      </w:r>
      <w:r w:rsidRPr="00910A93">
        <w:rPr>
          <w:rFonts w:ascii="Times New Roman" w:hAnsi="Times New Roman" w:cs="Times New Roman"/>
          <w:sz w:val="18"/>
          <w:szCs w:val="18"/>
        </w:rPr>
        <w:t>Государственному заказчику/</w:t>
      </w:r>
      <w:r w:rsidR="009C3D87" w:rsidRPr="00910A93">
        <w:rPr>
          <w:rFonts w:ascii="Times New Roman" w:hAnsi="Times New Roman" w:cs="Times New Roman"/>
          <w:sz w:val="18"/>
          <w:szCs w:val="18"/>
        </w:rPr>
        <w:t>З</w:t>
      </w:r>
      <w:r w:rsidRPr="00910A93">
        <w:rPr>
          <w:rFonts w:ascii="Times New Roman" w:hAnsi="Times New Roman" w:cs="Times New Roman"/>
          <w:sz w:val="18"/>
          <w:szCs w:val="18"/>
        </w:rPr>
        <w:t>аказчику поставку электрической энергии (мощности) в точки поставки, находящиеся на границе балансовой  принадлежности электрических сетей Государственного заказчика/Заказчика</w:t>
      </w:r>
      <w:r w:rsidR="008B0104" w:rsidRPr="00910A93">
        <w:rPr>
          <w:rFonts w:ascii="Times New Roman" w:hAnsi="Times New Roman" w:cs="Times New Roman"/>
          <w:sz w:val="18"/>
          <w:szCs w:val="18"/>
        </w:rPr>
        <w:t xml:space="preserve"> </w:t>
      </w:r>
      <w:r w:rsidRPr="00910A93">
        <w:rPr>
          <w:rFonts w:ascii="Times New Roman" w:hAnsi="Times New Roman" w:cs="Times New Roman"/>
          <w:sz w:val="18"/>
          <w:szCs w:val="18"/>
        </w:rPr>
        <w:t xml:space="preserve">и Сетевой организации, качество которой, в пределах границ балансовой принадлежности объектов электросетевого хозяйства Сетевой организации, соответствует обязательным требованиям, установленным  нормами  действующего законодательства Российской Федерации. </w:t>
      </w:r>
    </w:p>
    <w:p w:rsidR="00647D8A" w:rsidRPr="00910A93" w:rsidRDefault="00647D8A" w:rsidP="00D4370F">
      <w:pPr>
        <w:pStyle w:val="28"/>
        <w:widowControl/>
        <w:numPr>
          <w:ilvl w:val="2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>Урегулировать в пределах границ балансовой принадлежности объектов электросетевого хозяйства Сетевой организации в интересах Государственного заказчика/Заказчика</w:t>
      </w:r>
      <w:r w:rsidR="008B0104" w:rsidRPr="00910A93">
        <w:rPr>
          <w:rFonts w:ascii="Times New Roman" w:hAnsi="Times New Roman" w:cs="Times New Roman"/>
          <w:sz w:val="18"/>
          <w:szCs w:val="18"/>
        </w:rPr>
        <w:t xml:space="preserve"> </w:t>
      </w:r>
      <w:r w:rsidRPr="00910A93">
        <w:rPr>
          <w:rFonts w:ascii="Times New Roman" w:hAnsi="Times New Roman" w:cs="Times New Roman"/>
          <w:sz w:val="18"/>
          <w:szCs w:val="18"/>
        </w:rPr>
        <w:t xml:space="preserve">отношения по передаче электроэнергии, а также отношения по </w:t>
      </w:r>
      <w:r w:rsidRPr="00910A93">
        <w:rPr>
          <w:rFonts w:ascii="Times New Roman" w:hAnsi="Times New Roman" w:cs="Times New Roman"/>
          <w:sz w:val="18"/>
          <w:szCs w:val="18"/>
        </w:rPr>
        <w:lastRenderedPageBreak/>
        <w:t>оказанию иных неразрывно связанных с процессом снабжения электроэнергией услуг в соответствии с правилами, установленными законодательством Российской Федерации.</w:t>
      </w:r>
    </w:p>
    <w:p w:rsidR="00647D8A" w:rsidRPr="00910A93" w:rsidRDefault="00647D8A" w:rsidP="00D4370F">
      <w:pPr>
        <w:pStyle w:val="28"/>
        <w:widowControl/>
        <w:numPr>
          <w:ilvl w:val="2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>Консультировать Государственного заказчика/Заказчика по вопросам заключения, исполнения, изменения, расторжения настоящего Контракта, а также по вопросам оказания услуг по передаче электрической энергии.</w:t>
      </w:r>
    </w:p>
    <w:p w:rsidR="00647D8A" w:rsidRPr="00910A93" w:rsidRDefault="00647D8A" w:rsidP="00D4370F">
      <w:pPr>
        <w:pStyle w:val="210"/>
        <w:numPr>
          <w:ilvl w:val="2"/>
          <w:numId w:val="1"/>
        </w:numPr>
        <w:shd w:val="clear" w:color="auto" w:fill="auto"/>
        <w:tabs>
          <w:tab w:val="left" w:pos="709"/>
        </w:tabs>
        <w:spacing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 xml:space="preserve"> Уведомлять Государственного заказчика/Заказчика в установленном порядке о предстоящем введении полного и (или) частичного ограничения режима потребления электрической энергии (мощности) в порядке и случаях, предусмотренных настоящим Контрактом и действующим законодательством.</w:t>
      </w:r>
    </w:p>
    <w:p w:rsidR="00647D8A" w:rsidRPr="00910A93" w:rsidRDefault="00647D8A" w:rsidP="00D4370F">
      <w:pPr>
        <w:pStyle w:val="210"/>
        <w:numPr>
          <w:ilvl w:val="2"/>
          <w:numId w:val="1"/>
        </w:numPr>
        <w:shd w:val="clear" w:color="auto" w:fill="auto"/>
        <w:tabs>
          <w:tab w:val="left" w:pos="709"/>
        </w:tabs>
        <w:spacing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>Исполнять иные обязанности, предусмотренные действующим законодательством РФ в сфере электроэнергетики.</w:t>
      </w:r>
    </w:p>
    <w:p w:rsidR="00647D8A" w:rsidRPr="00910A93" w:rsidRDefault="00647D8A" w:rsidP="00D4370F">
      <w:pPr>
        <w:pStyle w:val="24"/>
        <w:keepNext/>
        <w:keepLines/>
        <w:numPr>
          <w:ilvl w:val="1"/>
          <w:numId w:val="1"/>
        </w:numPr>
        <w:shd w:val="clear" w:color="auto" w:fill="auto"/>
        <w:tabs>
          <w:tab w:val="left" w:pos="1241"/>
        </w:tabs>
        <w:spacing w:line="240" w:lineRule="auto"/>
        <w:ind w:firstLine="709"/>
        <w:rPr>
          <w:rFonts w:ascii="Times New Roman" w:hAnsi="Times New Roman" w:cs="Times New Roman"/>
          <w:b/>
          <w:sz w:val="18"/>
          <w:szCs w:val="18"/>
        </w:rPr>
      </w:pPr>
      <w:bookmarkStart w:id="3" w:name="bookmark6"/>
      <w:r w:rsidRPr="00910A93">
        <w:rPr>
          <w:rFonts w:ascii="Times New Roman" w:hAnsi="Times New Roman" w:cs="Times New Roman"/>
          <w:b/>
          <w:sz w:val="18"/>
          <w:szCs w:val="18"/>
        </w:rPr>
        <w:t>Поставщик вправе:</w:t>
      </w:r>
      <w:bookmarkEnd w:id="3"/>
    </w:p>
    <w:p w:rsidR="00647D8A" w:rsidRPr="00910A93" w:rsidRDefault="00647D8A" w:rsidP="00D4370F">
      <w:pPr>
        <w:pStyle w:val="210"/>
        <w:numPr>
          <w:ilvl w:val="2"/>
          <w:numId w:val="1"/>
        </w:numPr>
        <w:shd w:val="clear" w:color="auto" w:fill="auto"/>
        <w:tabs>
          <w:tab w:val="left" w:pos="709"/>
        </w:tabs>
        <w:spacing w:line="250" w:lineRule="exac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>В случаях и в порядке, предусмотренном действующим законодательством РФ, инициировать введение полного или частичного ограничения режима потребления электрической энергии на объектах Государственного заказчика/Заказчика, требовать от Государственного заказчика/Заказчика компенсации расходов на оплату действий по введению ограничения режима потребления Государственного заказчика/Заказчика и последующему его возобновлению.</w:t>
      </w:r>
    </w:p>
    <w:p w:rsidR="00647D8A" w:rsidRPr="00910A93" w:rsidRDefault="00647D8A" w:rsidP="00D4370F">
      <w:pPr>
        <w:pStyle w:val="210"/>
        <w:numPr>
          <w:ilvl w:val="2"/>
          <w:numId w:val="1"/>
        </w:numPr>
        <w:shd w:val="clear" w:color="auto" w:fill="auto"/>
        <w:tabs>
          <w:tab w:val="left" w:pos="709"/>
        </w:tabs>
        <w:spacing w:line="250" w:lineRule="exac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>Иметь доступ для своих уполномоченных представителей и представителей Сетевой организации к электрическим установкам и измерительному комплексу объектов, в том числе приборам учета,</w:t>
      </w:r>
      <w:r w:rsidR="00AC3BE2" w:rsidRPr="00910A93">
        <w:rPr>
          <w:rFonts w:ascii="Times New Roman" w:hAnsi="Times New Roman" w:cs="Times New Roman"/>
          <w:sz w:val="18"/>
          <w:szCs w:val="18"/>
        </w:rPr>
        <w:t xml:space="preserve"> </w:t>
      </w:r>
      <w:r w:rsidRPr="00910A93">
        <w:rPr>
          <w:rFonts w:ascii="Times New Roman" w:hAnsi="Times New Roman" w:cs="Times New Roman"/>
          <w:sz w:val="18"/>
          <w:szCs w:val="18"/>
        </w:rPr>
        <w:t>Государственного заказчика/Заказчика, а также к необходимой технической документации, связанной с исполнением настоящего Контракта, для:</w:t>
      </w:r>
    </w:p>
    <w:p w:rsidR="00647D8A" w:rsidRPr="00910A93" w:rsidRDefault="00647D8A" w:rsidP="00D4370F">
      <w:pPr>
        <w:pStyle w:val="210"/>
        <w:shd w:val="clear" w:color="auto" w:fill="auto"/>
        <w:tabs>
          <w:tab w:val="left" w:pos="1460"/>
        </w:tabs>
        <w:spacing w:line="250" w:lineRule="exac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>а) проверки условий эксплуатации и сохранности приборов учета, проверки достоверности учета электроэнергии, проверки правильности снятия показаний, достоверности представленных Государственным заказчиком/Заказчиком сведений о показаниях приборов учета электрической энергии, снятия контрольных показаний в порядке и с периодичностью, установленной Основными положениями, установки контрольных пломб (в том числе антимагнитных) и (или) знаков визуального контроля на элементах измерительных комплексов учета электрической энергии;</w:t>
      </w:r>
    </w:p>
    <w:p w:rsidR="00647D8A" w:rsidRPr="00910A93" w:rsidRDefault="00647D8A" w:rsidP="00D4370F">
      <w:pPr>
        <w:pStyle w:val="210"/>
        <w:shd w:val="clear" w:color="auto" w:fill="auto"/>
        <w:tabs>
          <w:tab w:val="left" w:pos="1460"/>
        </w:tabs>
        <w:spacing w:line="250" w:lineRule="exac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>б) составления акта неучтенного потребления энергии;</w:t>
      </w:r>
    </w:p>
    <w:p w:rsidR="00647D8A" w:rsidRPr="00910A93" w:rsidRDefault="00647D8A" w:rsidP="00D4370F">
      <w:pPr>
        <w:pStyle w:val="210"/>
        <w:shd w:val="clear" w:color="auto" w:fill="auto"/>
        <w:tabs>
          <w:tab w:val="left" w:pos="1460"/>
        </w:tabs>
        <w:spacing w:line="250" w:lineRule="exac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>в) проведения замеров для определения качества энергии;</w:t>
      </w:r>
    </w:p>
    <w:p w:rsidR="00647D8A" w:rsidRPr="00910A93" w:rsidRDefault="00647D8A" w:rsidP="00D4370F">
      <w:pPr>
        <w:pStyle w:val="210"/>
        <w:shd w:val="clear" w:color="auto" w:fill="auto"/>
        <w:tabs>
          <w:tab w:val="left" w:pos="567"/>
        </w:tabs>
        <w:spacing w:line="250" w:lineRule="exac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>г) ограничения полностью или частично режима потребления электрической  энергии согласно порядка, установленного действующим законодательством.</w:t>
      </w:r>
    </w:p>
    <w:p w:rsidR="00647D8A" w:rsidRPr="00910A93" w:rsidRDefault="00647D8A" w:rsidP="00D4370F">
      <w:pPr>
        <w:pStyle w:val="210"/>
        <w:numPr>
          <w:ilvl w:val="2"/>
          <w:numId w:val="1"/>
        </w:numPr>
        <w:shd w:val="clear" w:color="auto" w:fill="auto"/>
        <w:tabs>
          <w:tab w:val="left" w:pos="0"/>
          <w:tab w:val="left" w:pos="709"/>
        </w:tabs>
        <w:spacing w:line="250" w:lineRule="exac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>При обнаружении фактов безучётного потребления электрической энергии выдавать обязательные для исполнения Государственным заказчиком/Заказчиком предписание на устранение выявленных нарушений с указанием срока устранения нарушения, выдавать уведомления с предложением направить прибор учета на экспертизу в связи с выявлением факта безучетного потребления электрической энергии (мощности).</w:t>
      </w:r>
    </w:p>
    <w:p w:rsidR="00647D8A" w:rsidRPr="00910A93" w:rsidRDefault="00647D8A" w:rsidP="00D4370F">
      <w:pPr>
        <w:pStyle w:val="210"/>
        <w:numPr>
          <w:ilvl w:val="2"/>
          <w:numId w:val="1"/>
        </w:numPr>
        <w:shd w:val="clear" w:color="auto" w:fill="auto"/>
        <w:tabs>
          <w:tab w:val="left" w:pos="709"/>
        </w:tabs>
        <w:spacing w:line="250" w:lineRule="exac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>Осуществлять иные права, предусмотренные действующим законодательством РФ.</w:t>
      </w:r>
    </w:p>
    <w:p w:rsidR="00647D8A" w:rsidRPr="00910A93" w:rsidRDefault="00647D8A" w:rsidP="00D4370F">
      <w:pPr>
        <w:pStyle w:val="24"/>
        <w:keepNext/>
        <w:keepLines/>
        <w:numPr>
          <w:ilvl w:val="1"/>
          <w:numId w:val="1"/>
        </w:numPr>
        <w:shd w:val="clear" w:color="auto" w:fill="auto"/>
        <w:tabs>
          <w:tab w:val="left" w:pos="1241"/>
        </w:tabs>
        <w:ind w:firstLine="709"/>
        <w:rPr>
          <w:rFonts w:ascii="Times New Roman" w:hAnsi="Times New Roman" w:cs="Times New Roman"/>
          <w:b/>
          <w:sz w:val="18"/>
          <w:szCs w:val="18"/>
        </w:rPr>
      </w:pPr>
      <w:bookmarkStart w:id="4" w:name="bookmark7"/>
      <w:r w:rsidRPr="00910A93">
        <w:rPr>
          <w:rFonts w:ascii="Times New Roman" w:hAnsi="Times New Roman" w:cs="Times New Roman"/>
          <w:b/>
          <w:sz w:val="18"/>
          <w:szCs w:val="18"/>
        </w:rPr>
        <w:t>Государственный заказчик/Заказчик обязан:</w:t>
      </w:r>
      <w:bookmarkEnd w:id="4"/>
    </w:p>
    <w:p w:rsidR="00647D8A" w:rsidRPr="00910A93" w:rsidRDefault="00647D8A" w:rsidP="00D4370F">
      <w:pPr>
        <w:pStyle w:val="210"/>
        <w:numPr>
          <w:ilvl w:val="2"/>
          <w:numId w:val="1"/>
        </w:numPr>
        <w:shd w:val="clear" w:color="auto" w:fill="auto"/>
        <w:tabs>
          <w:tab w:val="left" w:pos="709"/>
        </w:tabs>
        <w:spacing w:line="250" w:lineRule="exac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>Принять электрическую энергию в точке(-ах) поставки (</w:t>
      </w:r>
      <w:r w:rsidRPr="00910A93">
        <w:rPr>
          <w:rFonts w:ascii="Times New Roman" w:hAnsi="Times New Roman" w:cs="Times New Roman"/>
          <w:b/>
          <w:sz w:val="18"/>
          <w:szCs w:val="18"/>
        </w:rPr>
        <w:t>Приложение №1</w:t>
      </w:r>
      <w:r w:rsidRPr="00910A93">
        <w:rPr>
          <w:rFonts w:ascii="Times New Roman" w:hAnsi="Times New Roman" w:cs="Times New Roman"/>
          <w:sz w:val="18"/>
          <w:szCs w:val="18"/>
        </w:rPr>
        <w:t>) в соответствии с условиями настоящего Контракта. Соблюдать предусмотренный Контрактом и документами о технологическом присоединении режим потребления электрической энергии (мощности).</w:t>
      </w:r>
    </w:p>
    <w:p w:rsidR="00647D8A" w:rsidRPr="00910A93" w:rsidRDefault="00647D8A" w:rsidP="00D4370F">
      <w:pPr>
        <w:pStyle w:val="210"/>
        <w:numPr>
          <w:ilvl w:val="2"/>
          <w:numId w:val="1"/>
        </w:numPr>
        <w:shd w:val="clear" w:color="auto" w:fill="auto"/>
        <w:tabs>
          <w:tab w:val="left" w:pos="709"/>
        </w:tabs>
        <w:spacing w:line="250" w:lineRule="exac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 xml:space="preserve">Своевременно и в полном размере оплачивать стоимость потребленной электрической энергии  с соблюдением сроков, размера и порядка оплаты, установленных настоящим Контрактом и действующим законодательством РФ. </w:t>
      </w:r>
    </w:p>
    <w:p w:rsidR="00647D8A" w:rsidRPr="00910A93" w:rsidRDefault="00647D8A" w:rsidP="00D4370F">
      <w:pPr>
        <w:pStyle w:val="210"/>
        <w:numPr>
          <w:ilvl w:val="2"/>
          <w:numId w:val="1"/>
        </w:numPr>
        <w:shd w:val="clear" w:color="auto" w:fill="auto"/>
        <w:tabs>
          <w:tab w:val="left" w:pos="709"/>
        </w:tabs>
        <w:spacing w:line="250" w:lineRule="exac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 xml:space="preserve">Для определения объема электрической энергии, поставленного за расчетный период, обеспечить снятие показаний расчетных приборов учета и передачу их в порядке и сроки, указанные в п. </w:t>
      </w:r>
      <w:r w:rsidR="00013391">
        <w:rPr>
          <w:rFonts w:ascii="Times New Roman" w:hAnsi="Times New Roman" w:cs="Times New Roman"/>
          <w:sz w:val="18"/>
          <w:szCs w:val="18"/>
        </w:rPr>
        <w:t>4</w:t>
      </w:r>
      <w:r w:rsidRPr="00910A93">
        <w:rPr>
          <w:rFonts w:ascii="Times New Roman" w:hAnsi="Times New Roman" w:cs="Times New Roman"/>
          <w:sz w:val="18"/>
          <w:szCs w:val="18"/>
        </w:rPr>
        <w:t>.3. Контракта.</w:t>
      </w:r>
    </w:p>
    <w:p w:rsidR="00647D8A" w:rsidRPr="00910A93" w:rsidRDefault="00647D8A" w:rsidP="00D4370F">
      <w:pPr>
        <w:pStyle w:val="af"/>
        <w:numPr>
          <w:ilvl w:val="2"/>
          <w:numId w:val="1"/>
        </w:numPr>
        <w:ind w:left="0" w:firstLine="709"/>
        <w:jc w:val="both"/>
        <w:rPr>
          <w:rFonts w:ascii="Times New Roman" w:hAnsi="Times New Roman" w:cs="Times New Roman"/>
          <w:b/>
          <w:bCs/>
          <w:i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>Соблюдать заданные Сетевой организацией, системным оператором (субъектом оперативно-диспетчерского управления) требования к установке в границах балансовой принадлежности Государственного заказчика/Заказчика устройств релейной защиты, противоаварийной и режимной автоматики и (или) ее компонентов, средств регулирования напряжения и компенсации реактивной мощности, а также иных устройств, необходимых для поддержания требуемых параметров надежности и качества электрической энергии и обеспечивать их сохранность, надежное функционирование и возможность своевременного выполнения управляющих воздействий</w:t>
      </w:r>
      <w:r w:rsidRPr="00910A93">
        <w:rPr>
          <w:rFonts w:ascii="Times New Roman" w:hAnsi="Times New Roman" w:cs="Times New Roman"/>
          <w:bCs/>
          <w:sz w:val="18"/>
          <w:szCs w:val="18"/>
        </w:rPr>
        <w:t>.</w:t>
      </w:r>
    </w:p>
    <w:p w:rsidR="00647D8A" w:rsidRPr="00910A93" w:rsidRDefault="00647D8A" w:rsidP="00D4370F">
      <w:pPr>
        <w:pStyle w:val="ad"/>
        <w:spacing w:after="0"/>
        <w:ind w:left="0" w:firstLine="709"/>
        <w:rPr>
          <w:sz w:val="18"/>
          <w:szCs w:val="18"/>
          <w:u w:val="none"/>
        </w:rPr>
      </w:pPr>
      <w:r w:rsidRPr="00910A93">
        <w:rPr>
          <w:sz w:val="18"/>
          <w:szCs w:val="18"/>
          <w:u w:val="none"/>
        </w:rPr>
        <w:t>Государственный заказчик/Заказчик обязуется обеспечивать своевременное выполнение диспетчерских команд (распоряжений) субъекта оперативно-диспетчерского управления и соответствующих требований Сетевой организации.</w:t>
      </w:r>
    </w:p>
    <w:p w:rsidR="00647D8A" w:rsidRPr="00910A93" w:rsidRDefault="00647D8A" w:rsidP="00D4370F">
      <w:pPr>
        <w:pStyle w:val="af"/>
        <w:ind w:left="0"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>Информировать Сетевую организацию и Поставщика о перечне и мощности энергопринимающих устройств</w:t>
      </w:r>
      <w:r w:rsidR="00AC3BE2" w:rsidRPr="00910A93">
        <w:rPr>
          <w:rFonts w:ascii="Times New Roman" w:hAnsi="Times New Roman" w:cs="Times New Roman"/>
          <w:sz w:val="18"/>
          <w:szCs w:val="18"/>
        </w:rPr>
        <w:t xml:space="preserve"> </w:t>
      </w:r>
      <w:r w:rsidRPr="00910A93">
        <w:rPr>
          <w:rFonts w:ascii="Times New Roman" w:hAnsi="Times New Roman" w:cs="Times New Roman"/>
          <w:sz w:val="18"/>
          <w:szCs w:val="18"/>
        </w:rPr>
        <w:t>Государственного заказчика/Заказчика, которые могут быть отключены устройствами противоаварийной автоматики.</w:t>
      </w:r>
    </w:p>
    <w:p w:rsidR="00647D8A" w:rsidRPr="00910A93" w:rsidRDefault="00647D8A" w:rsidP="00D4370F">
      <w:pPr>
        <w:pStyle w:val="a9"/>
        <w:ind w:firstLine="709"/>
        <w:jc w:val="both"/>
        <w:rPr>
          <w:i w:val="0"/>
          <w:sz w:val="18"/>
          <w:szCs w:val="18"/>
        </w:rPr>
      </w:pPr>
      <w:r w:rsidRPr="00910A93">
        <w:rPr>
          <w:i w:val="0"/>
          <w:sz w:val="18"/>
          <w:szCs w:val="18"/>
        </w:rPr>
        <w:t>3.3.6. Надлежащим образом за свой счет самостоятельно либо с привлечением третьих лиц обеспечить надлежащее техническое состояние энергопринимающего оборудования, осуществлять эксплуатацию и техническое обслуживание находящихся в зоне эксплуатационной ответственности</w:t>
      </w:r>
      <w:r w:rsidR="009D127E" w:rsidRPr="00910A93">
        <w:rPr>
          <w:i w:val="0"/>
          <w:sz w:val="18"/>
          <w:szCs w:val="18"/>
        </w:rPr>
        <w:t xml:space="preserve"> </w:t>
      </w:r>
      <w:r w:rsidRPr="00910A93">
        <w:rPr>
          <w:i w:val="0"/>
          <w:sz w:val="18"/>
          <w:szCs w:val="18"/>
        </w:rPr>
        <w:t>Государственного заказчика/Заказчика энергопринимающих устройств и объектов электросетевого хозяйства, приборов и оборудования в соответствии с действующим законодательством и нести ответственность за их состояние.</w:t>
      </w:r>
    </w:p>
    <w:p w:rsidR="00647D8A" w:rsidRPr="00910A93" w:rsidRDefault="00647D8A" w:rsidP="00D4370F">
      <w:pPr>
        <w:pStyle w:val="210"/>
        <w:shd w:val="clear" w:color="auto" w:fill="auto"/>
        <w:tabs>
          <w:tab w:val="left" w:pos="1398"/>
        </w:tabs>
        <w:spacing w:line="250" w:lineRule="exac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color w:val="auto"/>
          <w:sz w:val="18"/>
          <w:szCs w:val="18"/>
        </w:rPr>
        <w:t xml:space="preserve">3.3.7. Незамедлительно (в срок не более 24 часов) сообщать Поставщику и Сетевой организации об авариях, пожарах вызванных неисправностью электроустановок, поражениях электрическим током и других чрезвычайных ситуациях на энергетических объектах </w:t>
      </w:r>
      <w:r w:rsidRPr="00910A93">
        <w:rPr>
          <w:rFonts w:ascii="Times New Roman" w:hAnsi="Times New Roman" w:cs="Times New Roman"/>
          <w:sz w:val="18"/>
          <w:szCs w:val="18"/>
        </w:rPr>
        <w:t>Государственного заказчика/Заказчика, а также об отключениях электроэнергии, обо всех нарушениях схемы учета и неисправностях в работе приборов учета Государственного заказчика/Заказчика, в том числе о нарушениях пломб и знаков визуального контроля на элементах измерительных комплексов учета электрической энергии, неисправности или утраты расчетного прибора учета, истечения межповерочного интервала, о необходимости замены прибора учета и (или) измерительных трансформаторов. Допускать представителей Поставщика</w:t>
      </w:r>
      <w:r w:rsidRPr="00910A93">
        <w:rPr>
          <w:rFonts w:ascii="Times New Roman" w:hAnsi="Times New Roman" w:cs="Times New Roman"/>
          <w:b/>
          <w:sz w:val="18"/>
          <w:szCs w:val="18"/>
        </w:rPr>
        <w:t xml:space="preserve">, </w:t>
      </w:r>
      <w:r w:rsidRPr="00910A93">
        <w:rPr>
          <w:rFonts w:ascii="Times New Roman" w:hAnsi="Times New Roman" w:cs="Times New Roman"/>
          <w:sz w:val="18"/>
          <w:szCs w:val="18"/>
        </w:rPr>
        <w:t>Сетевой организации к расследованию причин технологического нарушения на энергетических объектах Государственного заказчика/Заказчика, связанных с отключением питающих линий, повреждением основного оборудования.</w:t>
      </w:r>
    </w:p>
    <w:p w:rsidR="00647D8A" w:rsidRPr="00910A93" w:rsidRDefault="00647D8A" w:rsidP="00D4370F">
      <w:pPr>
        <w:pStyle w:val="a9"/>
        <w:ind w:firstLine="709"/>
        <w:jc w:val="both"/>
        <w:rPr>
          <w:i w:val="0"/>
          <w:sz w:val="18"/>
          <w:szCs w:val="18"/>
        </w:rPr>
      </w:pPr>
      <w:r w:rsidRPr="00910A93">
        <w:rPr>
          <w:i w:val="0"/>
          <w:sz w:val="18"/>
          <w:szCs w:val="18"/>
        </w:rPr>
        <w:t xml:space="preserve">3.3.8. Во всех случаях увеличения присоединенной и (или) максимальной (разрешенной) мощности или изменения схемы электроснабжения и категории надежности энергоснабжения объектов Государственного заказчика/Заказчика получить </w:t>
      </w:r>
      <w:r w:rsidRPr="00910A93">
        <w:rPr>
          <w:i w:val="0"/>
          <w:sz w:val="18"/>
          <w:szCs w:val="18"/>
        </w:rPr>
        <w:lastRenderedPageBreak/>
        <w:t>и выполнить необходимые технические условия Сетевой организации и предоставить Поставщику  в течении 5 (Пяти) календарных дней измененную схему электроснабжения и новый Акт разграничения балансовой принадлежности.</w:t>
      </w:r>
    </w:p>
    <w:p w:rsidR="00647D8A" w:rsidRPr="00910A93" w:rsidRDefault="00647D8A" w:rsidP="00D4370F">
      <w:pPr>
        <w:pStyle w:val="a9"/>
        <w:ind w:firstLine="709"/>
        <w:jc w:val="both"/>
        <w:rPr>
          <w:i w:val="0"/>
          <w:sz w:val="18"/>
          <w:szCs w:val="18"/>
        </w:rPr>
      </w:pPr>
      <w:r w:rsidRPr="00910A93">
        <w:rPr>
          <w:i w:val="0"/>
          <w:sz w:val="18"/>
          <w:szCs w:val="18"/>
        </w:rPr>
        <w:t>3.3.9. Обеспечить установку и допуск в эксплуатацию  измерительных комплексов (приборы учета, трансформаторы тока и напряжения), технические характеристики которых соответствуют требованиям действующего законодательства РФ.</w:t>
      </w:r>
    </w:p>
    <w:p w:rsidR="00647D8A" w:rsidRPr="00910A93" w:rsidRDefault="00647D8A" w:rsidP="00D4370F">
      <w:pPr>
        <w:pStyle w:val="a9"/>
        <w:ind w:firstLine="709"/>
        <w:jc w:val="both"/>
        <w:rPr>
          <w:i w:val="0"/>
          <w:sz w:val="18"/>
          <w:szCs w:val="18"/>
        </w:rPr>
      </w:pPr>
      <w:r w:rsidRPr="00910A93">
        <w:rPr>
          <w:i w:val="0"/>
          <w:sz w:val="18"/>
          <w:szCs w:val="18"/>
        </w:rPr>
        <w:t>3.3.10. Обеспечить соответствие приборов учета и измерительных трансформаторов обязательным требованиям нормативных актов, а также целостность всех пломб и сохранность знаков визуального контроля на элементах измерительных комплексов учета электрической энергии, не допускать использование магнитов с целью вмешательства в работу приборов учета и измерительных трансформаторов.</w:t>
      </w:r>
    </w:p>
    <w:p w:rsidR="00647D8A" w:rsidRPr="00910A93" w:rsidRDefault="00647D8A" w:rsidP="00D4370F">
      <w:pPr>
        <w:pStyle w:val="a9"/>
        <w:ind w:firstLine="709"/>
        <w:jc w:val="both"/>
        <w:rPr>
          <w:i w:val="0"/>
          <w:sz w:val="18"/>
          <w:szCs w:val="18"/>
        </w:rPr>
      </w:pPr>
      <w:r w:rsidRPr="00910A93">
        <w:rPr>
          <w:i w:val="0"/>
          <w:sz w:val="18"/>
          <w:szCs w:val="18"/>
        </w:rPr>
        <w:t>3.3.11. Обеспечить за свой счет, в порядке и сроки, установленные нормативно-технической документацией и действующим законодательством, поверку, установку и замену (в случае выхода из строя, утраты или истечения срока эксплуатации– в срок не более 2-х месяцев с момента наступления соответствующего обстоятельства) расчетных приборов учета, измерительных трансформаторов, а также переоборудование схем учета электрической энергии.</w:t>
      </w:r>
    </w:p>
    <w:p w:rsidR="00647D8A" w:rsidRPr="00910A93" w:rsidRDefault="00647D8A" w:rsidP="00D4370F">
      <w:pPr>
        <w:pStyle w:val="a9"/>
        <w:ind w:firstLine="709"/>
        <w:jc w:val="both"/>
        <w:rPr>
          <w:i w:val="0"/>
          <w:sz w:val="18"/>
          <w:szCs w:val="18"/>
        </w:rPr>
      </w:pPr>
      <w:r w:rsidRPr="00910A93">
        <w:rPr>
          <w:i w:val="0"/>
          <w:sz w:val="18"/>
          <w:szCs w:val="18"/>
        </w:rPr>
        <w:t>Своевременно выполнять предписания Поставщика, Сетевой организации по приведению в соответствие с требованиями законодательства РФ и настоящего Контракта</w:t>
      </w:r>
      <w:r w:rsidR="00625F04" w:rsidRPr="00910A93">
        <w:rPr>
          <w:i w:val="0"/>
          <w:sz w:val="18"/>
          <w:szCs w:val="18"/>
        </w:rPr>
        <w:t xml:space="preserve"> </w:t>
      </w:r>
      <w:r w:rsidRPr="00910A93">
        <w:rPr>
          <w:i w:val="0"/>
          <w:sz w:val="18"/>
          <w:szCs w:val="18"/>
        </w:rPr>
        <w:t>принадлежащего</w:t>
      </w:r>
      <w:r w:rsidR="00625F04" w:rsidRPr="00910A93">
        <w:rPr>
          <w:i w:val="0"/>
          <w:sz w:val="18"/>
          <w:szCs w:val="18"/>
        </w:rPr>
        <w:t xml:space="preserve"> </w:t>
      </w:r>
      <w:r w:rsidRPr="00910A93">
        <w:rPr>
          <w:i w:val="0"/>
          <w:sz w:val="18"/>
          <w:szCs w:val="18"/>
        </w:rPr>
        <w:t>Государственному заказчику/Заказчику  прибора учета, измерительных трансформаторов, а также схем их включения.</w:t>
      </w:r>
    </w:p>
    <w:p w:rsidR="00647D8A" w:rsidRPr="00910A93" w:rsidRDefault="00647D8A" w:rsidP="00D4370F">
      <w:pPr>
        <w:pStyle w:val="a9"/>
        <w:ind w:firstLine="709"/>
        <w:jc w:val="both"/>
        <w:rPr>
          <w:i w:val="0"/>
          <w:sz w:val="18"/>
          <w:szCs w:val="18"/>
        </w:rPr>
      </w:pPr>
      <w:r w:rsidRPr="00910A93">
        <w:rPr>
          <w:i w:val="0"/>
          <w:sz w:val="18"/>
          <w:szCs w:val="18"/>
        </w:rPr>
        <w:t>3.3.12. Обеспечить беспрепятственный доступ представителям Поставщика и (или) Сетевой организации (с соблюдением порядка, предусмотренного законодательством РФ) в рабочее время суток не чаще 1 (одного) раза в месяц к электрическим установкам и приборам учёта (измерительным комплексам, системам учета) Государственного заказчика/Заказчика в целях проверки условий их эксплуатации и сохранности, проверки достоверности учета, правильности снятия показаний приборов учета и в иных случаях, предусмотренных действующим законодательством РФ.</w:t>
      </w:r>
    </w:p>
    <w:p w:rsidR="00647D8A" w:rsidRPr="00910A93" w:rsidRDefault="00647D8A" w:rsidP="00D4370F">
      <w:pPr>
        <w:pStyle w:val="a9"/>
        <w:ind w:firstLine="709"/>
        <w:jc w:val="both"/>
        <w:rPr>
          <w:i w:val="0"/>
          <w:sz w:val="18"/>
          <w:szCs w:val="18"/>
        </w:rPr>
      </w:pPr>
      <w:r w:rsidRPr="00910A93">
        <w:rPr>
          <w:i w:val="0"/>
          <w:sz w:val="18"/>
          <w:szCs w:val="18"/>
        </w:rPr>
        <w:t xml:space="preserve">3.3.13. В случае если от сетей Государственного заказчика/Заказчика подключены электроустановки других Заказчиков, имеющих договорные отношения с Поставщиком, незамедлительно уведомлять  о сроках и причинах ограничений подачи электроэнергии после предупреждения Поставщика об ограничении подачи электроэнергии. </w:t>
      </w:r>
    </w:p>
    <w:p w:rsidR="00647D8A" w:rsidRPr="00910A93" w:rsidRDefault="00647D8A" w:rsidP="00D4370F">
      <w:pPr>
        <w:pStyle w:val="a9"/>
        <w:ind w:firstLine="709"/>
        <w:jc w:val="both"/>
        <w:rPr>
          <w:i w:val="0"/>
          <w:sz w:val="18"/>
          <w:szCs w:val="18"/>
        </w:rPr>
      </w:pPr>
      <w:r w:rsidRPr="00910A93">
        <w:rPr>
          <w:i w:val="0"/>
          <w:sz w:val="18"/>
          <w:szCs w:val="18"/>
        </w:rPr>
        <w:t>3.3.14. Возмещать Поставщику в полном объеме расходы понесенные в связи с введением, по вине Государственного заказчика/Заказчика, ограничения режима потребления электроэнергии и в связи с восстановлением режима ее потребления, на основании выставленного Государственному заказчику/Заказчику счета.</w:t>
      </w:r>
    </w:p>
    <w:p w:rsidR="00647D8A" w:rsidRPr="00910A93" w:rsidRDefault="00647D8A" w:rsidP="00D4370F">
      <w:pPr>
        <w:pStyle w:val="a9"/>
        <w:ind w:firstLine="709"/>
        <w:jc w:val="both"/>
        <w:rPr>
          <w:i w:val="0"/>
          <w:sz w:val="18"/>
          <w:szCs w:val="18"/>
        </w:rPr>
      </w:pPr>
      <w:r w:rsidRPr="00910A93">
        <w:rPr>
          <w:i w:val="0"/>
          <w:sz w:val="18"/>
          <w:szCs w:val="18"/>
        </w:rPr>
        <w:t xml:space="preserve">3.3.15. Надлежащим образом уведомлять Поставщика в течение 3 (Трех) календарных дней об утрате либо переходе прав на объект энергоснабжения, об изменениях в </w:t>
      </w:r>
      <w:r w:rsidRPr="00091F92">
        <w:rPr>
          <w:rStyle w:val="afd"/>
        </w:rPr>
        <w:t>учредительных</w:t>
      </w:r>
      <w:r w:rsidRPr="00910A93">
        <w:rPr>
          <w:i w:val="0"/>
          <w:sz w:val="18"/>
          <w:szCs w:val="18"/>
        </w:rPr>
        <w:t xml:space="preserve"> документах Государственного заказчика/Заказчика,  в связи с реорганизацией, ликвидацией, а т</w:t>
      </w:r>
      <w:r w:rsidR="0020676D" w:rsidRPr="00910A93">
        <w:rPr>
          <w:i w:val="0"/>
          <w:sz w:val="18"/>
          <w:szCs w:val="18"/>
        </w:rPr>
        <w:t>акже об изменении расчетных сче</w:t>
      </w:r>
      <w:r w:rsidRPr="00910A93">
        <w:rPr>
          <w:i w:val="0"/>
          <w:sz w:val="18"/>
          <w:szCs w:val="18"/>
        </w:rPr>
        <w:t xml:space="preserve">тов, почтовых и платежных реквизитов, путем направления в адрес Поставщика письменного уведомления с указанием лиц, к которым перешли права. В случае </w:t>
      </w:r>
      <w:proofErr w:type="spellStart"/>
      <w:r w:rsidRPr="00910A93">
        <w:rPr>
          <w:i w:val="0"/>
          <w:sz w:val="18"/>
          <w:szCs w:val="18"/>
        </w:rPr>
        <w:t>неуведомления</w:t>
      </w:r>
      <w:proofErr w:type="spellEnd"/>
      <w:r w:rsidRPr="00910A93">
        <w:rPr>
          <w:i w:val="0"/>
          <w:sz w:val="18"/>
          <w:szCs w:val="18"/>
        </w:rPr>
        <w:t xml:space="preserve"> </w:t>
      </w:r>
      <w:r w:rsidRPr="00910A93">
        <w:rPr>
          <w:i w:val="0"/>
          <w:spacing w:val="-8"/>
          <w:sz w:val="18"/>
          <w:szCs w:val="18"/>
        </w:rPr>
        <w:t xml:space="preserve">(несвоевременного уведомления) </w:t>
      </w:r>
      <w:r w:rsidRPr="00910A93">
        <w:rPr>
          <w:i w:val="0"/>
          <w:sz w:val="18"/>
          <w:szCs w:val="18"/>
        </w:rPr>
        <w:t>Государственным заказчиком/Заказчиком Поставщика об утрате (переходе) прав владения (пользования) энергопринимающими устройствами Государственный заказчик/Заказчик обязан возместить убытки, возникшие у Поставщика</w:t>
      </w:r>
      <w:r w:rsidR="00625F04" w:rsidRPr="00910A93">
        <w:rPr>
          <w:i w:val="0"/>
          <w:sz w:val="18"/>
          <w:szCs w:val="18"/>
        </w:rPr>
        <w:t xml:space="preserve"> </w:t>
      </w:r>
      <w:r w:rsidRPr="00910A93">
        <w:rPr>
          <w:i w:val="0"/>
          <w:sz w:val="18"/>
          <w:szCs w:val="18"/>
        </w:rPr>
        <w:t xml:space="preserve">по причине </w:t>
      </w:r>
      <w:proofErr w:type="spellStart"/>
      <w:r w:rsidRPr="00910A93">
        <w:rPr>
          <w:i w:val="0"/>
          <w:sz w:val="18"/>
          <w:szCs w:val="18"/>
        </w:rPr>
        <w:t>неуведомления</w:t>
      </w:r>
      <w:proofErr w:type="spellEnd"/>
      <w:r w:rsidRPr="00910A93">
        <w:rPr>
          <w:i w:val="0"/>
          <w:sz w:val="18"/>
          <w:szCs w:val="18"/>
        </w:rPr>
        <w:t xml:space="preserve"> </w:t>
      </w:r>
      <w:r w:rsidRPr="00910A93">
        <w:rPr>
          <w:i w:val="0"/>
          <w:spacing w:val="-8"/>
          <w:sz w:val="18"/>
          <w:szCs w:val="18"/>
        </w:rPr>
        <w:t>(несвоевременного уведомления)</w:t>
      </w:r>
      <w:r w:rsidRPr="00910A93">
        <w:rPr>
          <w:i w:val="0"/>
          <w:sz w:val="18"/>
          <w:szCs w:val="18"/>
        </w:rPr>
        <w:t>.</w:t>
      </w:r>
    </w:p>
    <w:p w:rsidR="00647D8A" w:rsidRPr="00910A93" w:rsidRDefault="00647D8A" w:rsidP="00D4370F">
      <w:pPr>
        <w:pStyle w:val="210"/>
        <w:shd w:val="clear" w:color="auto" w:fill="auto"/>
        <w:tabs>
          <w:tab w:val="left" w:pos="1465"/>
        </w:tabs>
        <w:spacing w:line="250" w:lineRule="exac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  <w:lang w:eastAsia="ar-SA"/>
        </w:rPr>
        <w:t xml:space="preserve">3.3.16. </w:t>
      </w:r>
      <w:r w:rsidRPr="00910A93">
        <w:rPr>
          <w:rFonts w:ascii="Times New Roman" w:hAnsi="Times New Roman" w:cs="Times New Roman"/>
          <w:sz w:val="18"/>
          <w:szCs w:val="18"/>
        </w:rPr>
        <w:t>Предоставить Поставщику документы и сведения об объектах энергоснабжения для внесений изменений в настоящий Контракт</w:t>
      </w:r>
      <w:r w:rsidR="0003470F" w:rsidRPr="00910A93">
        <w:rPr>
          <w:rFonts w:ascii="Times New Roman" w:hAnsi="Times New Roman" w:cs="Times New Roman"/>
          <w:sz w:val="18"/>
          <w:szCs w:val="18"/>
        </w:rPr>
        <w:t xml:space="preserve"> </w:t>
      </w:r>
      <w:r w:rsidRPr="00910A93">
        <w:rPr>
          <w:rFonts w:ascii="Times New Roman" w:hAnsi="Times New Roman" w:cs="Times New Roman"/>
          <w:sz w:val="18"/>
          <w:szCs w:val="18"/>
        </w:rPr>
        <w:t>(не позднее 3 (Трех) календарных дней с даты изменения указанных документов и сведений) в том числе:</w:t>
      </w:r>
    </w:p>
    <w:p w:rsidR="00647D8A" w:rsidRPr="00910A93" w:rsidRDefault="00647D8A" w:rsidP="00D4370F">
      <w:pPr>
        <w:pStyle w:val="210"/>
        <w:shd w:val="clear" w:color="auto" w:fill="auto"/>
        <w:tabs>
          <w:tab w:val="left" w:pos="1449"/>
        </w:tabs>
        <w:spacing w:line="250" w:lineRule="exac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>а)</w:t>
      </w:r>
      <w:r w:rsidRPr="00910A93">
        <w:rPr>
          <w:rFonts w:ascii="Times New Roman" w:hAnsi="Times New Roman" w:cs="Times New Roman"/>
          <w:sz w:val="18"/>
          <w:szCs w:val="18"/>
        </w:rPr>
        <w:tab/>
        <w:t>при изменении мощности энергопринимающих устройств (</w:t>
      </w:r>
      <w:r w:rsidRPr="00AC4B21">
        <w:rPr>
          <w:rFonts w:ascii="Times New Roman" w:hAnsi="Times New Roman" w:cs="Times New Roman"/>
          <w:b/>
          <w:sz w:val="18"/>
          <w:szCs w:val="18"/>
        </w:rPr>
        <w:t xml:space="preserve">Приложения №№ </w:t>
      </w:r>
      <w:r w:rsidR="00013391">
        <w:rPr>
          <w:rFonts w:ascii="Times New Roman" w:hAnsi="Times New Roman" w:cs="Times New Roman"/>
          <w:b/>
          <w:sz w:val="18"/>
          <w:szCs w:val="18"/>
        </w:rPr>
        <w:t>2</w:t>
      </w:r>
      <w:r w:rsidRPr="00AC4B21">
        <w:rPr>
          <w:rFonts w:ascii="Times New Roman" w:hAnsi="Times New Roman" w:cs="Times New Roman"/>
          <w:b/>
          <w:sz w:val="18"/>
          <w:szCs w:val="18"/>
        </w:rPr>
        <w:t>,</w:t>
      </w:r>
      <w:r w:rsidR="00013391">
        <w:rPr>
          <w:rFonts w:ascii="Times New Roman" w:hAnsi="Times New Roman" w:cs="Times New Roman"/>
          <w:b/>
          <w:sz w:val="18"/>
          <w:szCs w:val="18"/>
        </w:rPr>
        <w:t>4</w:t>
      </w:r>
      <w:r w:rsidRPr="00910A93">
        <w:rPr>
          <w:rFonts w:ascii="Times New Roman" w:hAnsi="Times New Roman" w:cs="Times New Roman"/>
          <w:sz w:val="18"/>
          <w:szCs w:val="18"/>
        </w:rPr>
        <w:t>);</w:t>
      </w:r>
    </w:p>
    <w:p w:rsidR="00647D8A" w:rsidRPr="00910A93" w:rsidRDefault="00647D8A" w:rsidP="00D4370F">
      <w:pPr>
        <w:pStyle w:val="210"/>
        <w:shd w:val="clear" w:color="auto" w:fill="auto"/>
        <w:tabs>
          <w:tab w:val="left" w:pos="1449"/>
        </w:tabs>
        <w:spacing w:line="250" w:lineRule="exac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>б)</w:t>
      </w:r>
      <w:r w:rsidRPr="00910A93">
        <w:rPr>
          <w:rFonts w:ascii="Times New Roman" w:hAnsi="Times New Roman" w:cs="Times New Roman"/>
          <w:sz w:val="18"/>
          <w:szCs w:val="18"/>
        </w:rPr>
        <w:tab/>
        <w:t>при изменении организационно-правовой формы, банковских реквизитов, наименования, юридического или почтового адреса Государственного заказчика/Заказчика;</w:t>
      </w:r>
    </w:p>
    <w:p w:rsidR="00647D8A" w:rsidRPr="00910A93" w:rsidRDefault="00647D8A" w:rsidP="00D4370F">
      <w:pPr>
        <w:pStyle w:val="210"/>
        <w:shd w:val="clear" w:color="auto" w:fill="auto"/>
        <w:tabs>
          <w:tab w:val="left" w:pos="1449"/>
        </w:tabs>
        <w:spacing w:line="250" w:lineRule="exac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>в)</w:t>
      </w:r>
      <w:r w:rsidRPr="00910A93">
        <w:rPr>
          <w:rFonts w:ascii="Times New Roman" w:hAnsi="Times New Roman" w:cs="Times New Roman"/>
          <w:sz w:val="18"/>
          <w:szCs w:val="18"/>
        </w:rPr>
        <w:tab/>
        <w:t>при изменении схемы электроснабжения и учета электрической энергии и мощности, при подключении новых объектов;</w:t>
      </w:r>
    </w:p>
    <w:p w:rsidR="00647D8A" w:rsidRPr="00910A93" w:rsidRDefault="00647D8A" w:rsidP="00D4370F">
      <w:pPr>
        <w:pStyle w:val="210"/>
        <w:shd w:val="clear" w:color="auto" w:fill="auto"/>
        <w:tabs>
          <w:tab w:val="left" w:pos="1449"/>
        </w:tabs>
        <w:spacing w:line="250" w:lineRule="exac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>г)</w:t>
      </w:r>
      <w:r w:rsidRPr="00910A93">
        <w:rPr>
          <w:rFonts w:ascii="Times New Roman" w:hAnsi="Times New Roman" w:cs="Times New Roman"/>
          <w:sz w:val="18"/>
          <w:szCs w:val="18"/>
        </w:rPr>
        <w:tab/>
        <w:t>при смене лица, ответственного за электрохозяйство, а также лиц, имеющих право ведения оперативных переговоров, подписания документов;</w:t>
      </w:r>
    </w:p>
    <w:p w:rsidR="00647D8A" w:rsidRPr="00910A93" w:rsidRDefault="00647D8A" w:rsidP="00D4370F">
      <w:pPr>
        <w:pStyle w:val="210"/>
        <w:shd w:val="clear" w:color="auto" w:fill="auto"/>
        <w:tabs>
          <w:tab w:val="left" w:pos="1449"/>
        </w:tabs>
        <w:spacing w:line="250" w:lineRule="exac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>д)</w:t>
      </w:r>
      <w:r w:rsidRPr="00910A93">
        <w:rPr>
          <w:rFonts w:ascii="Times New Roman" w:hAnsi="Times New Roman" w:cs="Times New Roman"/>
          <w:sz w:val="18"/>
          <w:szCs w:val="18"/>
        </w:rPr>
        <w:tab/>
        <w:t>при изменении/возникновении/утрате оснований для применения определенного тарифа/тарифов (цен);</w:t>
      </w:r>
    </w:p>
    <w:p w:rsidR="00647D8A" w:rsidRPr="00910A93" w:rsidRDefault="00647D8A" w:rsidP="00D4370F">
      <w:pPr>
        <w:pStyle w:val="210"/>
        <w:shd w:val="clear" w:color="auto" w:fill="auto"/>
        <w:tabs>
          <w:tab w:val="left" w:pos="1449"/>
        </w:tabs>
        <w:spacing w:line="250" w:lineRule="exac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>е)</w:t>
      </w:r>
      <w:r w:rsidRPr="00910A93">
        <w:rPr>
          <w:rFonts w:ascii="Times New Roman" w:hAnsi="Times New Roman" w:cs="Times New Roman"/>
          <w:sz w:val="18"/>
          <w:szCs w:val="18"/>
        </w:rPr>
        <w:tab/>
        <w:t>при появлении других данных, влияющих на надлежащее исполнение настоящего Контракта</w:t>
      </w:r>
      <w:r w:rsidRPr="00910A93">
        <w:rPr>
          <w:rFonts w:ascii="Times New Roman" w:hAnsi="Times New Roman" w:cs="Times New Roman"/>
          <w:b/>
          <w:sz w:val="18"/>
          <w:szCs w:val="18"/>
        </w:rPr>
        <w:t>,</w:t>
      </w:r>
      <w:r w:rsidRPr="00910A93">
        <w:rPr>
          <w:rFonts w:ascii="Times New Roman" w:hAnsi="Times New Roman" w:cs="Times New Roman"/>
          <w:sz w:val="18"/>
          <w:szCs w:val="18"/>
        </w:rPr>
        <w:t xml:space="preserve"> в том числе указанных в </w:t>
      </w:r>
      <w:r w:rsidRPr="00AC4B21">
        <w:rPr>
          <w:rFonts w:ascii="Times New Roman" w:hAnsi="Times New Roman" w:cs="Times New Roman"/>
          <w:b/>
          <w:sz w:val="18"/>
          <w:szCs w:val="18"/>
        </w:rPr>
        <w:t>Приложения</w:t>
      </w:r>
      <w:r w:rsidR="00013391">
        <w:rPr>
          <w:rFonts w:ascii="Times New Roman" w:hAnsi="Times New Roman" w:cs="Times New Roman"/>
          <w:b/>
          <w:sz w:val="18"/>
          <w:szCs w:val="18"/>
        </w:rPr>
        <w:t>х</w:t>
      </w:r>
      <w:r w:rsidR="00DF21E1" w:rsidRPr="00AC4B21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AC4B21">
        <w:rPr>
          <w:rFonts w:ascii="Times New Roman" w:hAnsi="Times New Roman" w:cs="Times New Roman"/>
          <w:b/>
          <w:sz w:val="18"/>
          <w:szCs w:val="18"/>
        </w:rPr>
        <w:t>№</w:t>
      </w:r>
      <w:r w:rsidRPr="00AC4B21">
        <w:rPr>
          <w:rFonts w:ascii="Times New Roman" w:hAnsi="Times New Roman" w:cs="Times New Roman"/>
          <w:b/>
          <w:sz w:val="18"/>
          <w:szCs w:val="18"/>
          <w:lang w:eastAsia="en-US"/>
        </w:rPr>
        <w:t>№</w:t>
      </w:r>
      <w:r w:rsidR="00E51B16" w:rsidRPr="00AC4B21">
        <w:rPr>
          <w:rFonts w:ascii="Times New Roman" w:hAnsi="Times New Roman" w:cs="Times New Roman"/>
          <w:b/>
          <w:sz w:val="18"/>
          <w:szCs w:val="18"/>
          <w:lang w:eastAsia="en-US"/>
        </w:rPr>
        <w:t xml:space="preserve"> 1,</w:t>
      </w:r>
      <w:r w:rsidRPr="00AC4B21">
        <w:rPr>
          <w:rFonts w:ascii="Times New Roman" w:hAnsi="Times New Roman" w:cs="Times New Roman"/>
          <w:b/>
          <w:sz w:val="18"/>
          <w:szCs w:val="18"/>
          <w:lang w:eastAsia="en-US"/>
        </w:rPr>
        <w:t xml:space="preserve"> </w:t>
      </w:r>
      <w:r w:rsidR="00013391">
        <w:rPr>
          <w:rFonts w:ascii="Times New Roman" w:hAnsi="Times New Roman" w:cs="Times New Roman"/>
          <w:b/>
          <w:sz w:val="18"/>
          <w:szCs w:val="18"/>
          <w:lang w:eastAsia="en-US"/>
        </w:rPr>
        <w:t>2</w:t>
      </w:r>
      <w:r w:rsidR="00E51B16" w:rsidRPr="00AC4B21">
        <w:rPr>
          <w:rFonts w:ascii="Times New Roman" w:hAnsi="Times New Roman" w:cs="Times New Roman"/>
          <w:b/>
          <w:sz w:val="18"/>
          <w:szCs w:val="18"/>
        </w:rPr>
        <w:t xml:space="preserve"> и </w:t>
      </w:r>
      <w:r w:rsidR="00013391">
        <w:rPr>
          <w:rFonts w:ascii="Times New Roman" w:hAnsi="Times New Roman" w:cs="Times New Roman"/>
          <w:b/>
          <w:sz w:val="18"/>
          <w:szCs w:val="18"/>
        </w:rPr>
        <w:t>4</w:t>
      </w:r>
      <w:r w:rsidR="00AC4B21">
        <w:rPr>
          <w:rFonts w:ascii="Times New Roman" w:hAnsi="Times New Roman" w:cs="Times New Roman"/>
          <w:sz w:val="18"/>
          <w:szCs w:val="18"/>
        </w:rPr>
        <w:t xml:space="preserve"> </w:t>
      </w:r>
      <w:r w:rsidRPr="00910A93">
        <w:rPr>
          <w:rFonts w:ascii="Times New Roman" w:hAnsi="Times New Roman" w:cs="Times New Roman"/>
          <w:sz w:val="18"/>
          <w:szCs w:val="18"/>
        </w:rPr>
        <w:t>к настоящему Контракту.</w:t>
      </w:r>
    </w:p>
    <w:p w:rsidR="00647D8A" w:rsidRPr="00910A93" w:rsidRDefault="00647D8A" w:rsidP="00D4370F">
      <w:pPr>
        <w:pStyle w:val="210"/>
        <w:shd w:val="clear" w:color="auto" w:fill="auto"/>
        <w:spacing w:line="250" w:lineRule="exac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>При этом Государственный заказчик/Заказчик предоставляет Поставщику сведения об объектах энергоснабжения (в части изменений) с указанием (предоставлением) по каждому объекту энергоснабжения:</w:t>
      </w:r>
    </w:p>
    <w:p w:rsidR="00647D8A" w:rsidRPr="00910A93" w:rsidRDefault="00647D8A" w:rsidP="00D4370F">
      <w:pPr>
        <w:pStyle w:val="210"/>
        <w:shd w:val="clear" w:color="auto" w:fill="auto"/>
        <w:tabs>
          <w:tab w:val="left" w:pos="1449"/>
        </w:tabs>
        <w:spacing w:line="250" w:lineRule="exac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>а)</w:t>
      </w:r>
      <w:r w:rsidRPr="00910A93">
        <w:rPr>
          <w:rFonts w:ascii="Times New Roman" w:hAnsi="Times New Roman" w:cs="Times New Roman"/>
          <w:sz w:val="18"/>
          <w:szCs w:val="18"/>
        </w:rPr>
        <w:tab/>
        <w:t>сведений о наличии, типах установленных приборов учета и измерительных трансформаторов, коэффициенте трансформации трансформаторов тока, месте установки прибора учета, дате поверки прибора учета и измерительных трансформаторов заводом - изготовителем или организацией, осуществляющей последнюю поверку прибора учета или измерительного комплекса, а также установленном сроке проведения очередной поверки, измерительного комплекса;</w:t>
      </w:r>
    </w:p>
    <w:p w:rsidR="00647D8A" w:rsidRPr="00910A93" w:rsidRDefault="00647D8A" w:rsidP="00D4370F">
      <w:pPr>
        <w:pStyle w:val="210"/>
        <w:shd w:val="clear" w:color="auto" w:fill="auto"/>
        <w:tabs>
          <w:tab w:val="left" w:pos="1449"/>
        </w:tabs>
        <w:spacing w:line="250" w:lineRule="exac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>б)</w:t>
      </w:r>
      <w:r w:rsidRPr="00910A93">
        <w:rPr>
          <w:rFonts w:ascii="Times New Roman" w:hAnsi="Times New Roman" w:cs="Times New Roman"/>
          <w:sz w:val="18"/>
          <w:szCs w:val="18"/>
        </w:rPr>
        <w:tab/>
        <w:t>списка лиц, ответственных за электрохозяйство, списка лиц, имеющих право ведения оперативных переговоров, подписания документов. Список должен содержать должности и фамилии уполномоченных лиц и их контактные телефоны;</w:t>
      </w:r>
    </w:p>
    <w:p w:rsidR="00647D8A" w:rsidRPr="00910A93" w:rsidRDefault="00647D8A" w:rsidP="00D4370F">
      <w:pPr>
        <w:pStyle w:val="210"/>
        <w:shd w:val="clear" w:color="auto" w:fill="auto"/>
        <w:tabs>
          <w:tab w:val="left" w:pos="1047"/>
        </w:tabs>
        <w:spacing w:line="250" w:lineRule="exac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>в)</w:t>
      </w:r>
      <w:r w:rsidRPr="00910A93">
        <w:rPr>
          <w:rFonts w:ascii="Times New Roman" w:hAnsi="Times New Roman" w:cs="Times New Roman"/>
          <w:sz w:val="18"/>
          <w:szCs w:val="18"/>
        </w:rPr>
        <w:tab/>
        <w:t>согласованный с Сетевой организацией расчет потерь, возникающих на участке сети от границы балансовой принадлежности объектов электроэнергетики (энергопринимающих устройств) до места установки прибора в случае если прибор учета расположен не на границе балансовой принадлежности электрических сетей. Указанный расчет предоставляется Государственным заказчиком/Заказчиком Поставщику непосредственно либо через Сетевую организацию.</w:t>
      </w:r>
    </w:p>
    <w:p w:rsidR="00647D8A" w:rsidRPr="00910A93" w:rsidRDefault="00647D8A" w:rsidP="00D4370F">
      <w:pPr>
        <w:pStyle w:val="210"/>
        <w:shd w:val="clear" w:color="auto" w:fill="auto"/>
        <w:spacing w:line="250" w:lineRule="exac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>Государственный заказчик/Заказчик несет ответственность за последствия, возникшие в результате непредставления либо несвоевременного представления указанных сведений.</w:t>
      </w:r>
    </w:p>
    <w:p w:rsidR="00647D8A" w:rsidRPr="00910A93" w:rsidRDefault="00647D8A" w:rsidP="00D4370F">
      <w:pPr>
        <w:pStyle w:val="a9"/>
        <w:ind w:firstLine="709"/>
        <w:jc w:val="both"/>
        <w:rPr>
          <w:i w:val="0"/>
          <w:sz w:val="18"/>
          <w:szCs w:val="18"/>
        </w:rPr>
      </w:pPr>
      <w:r w:rsidRPr="00910A93">
        <w:rPr>
          <w:i w:val="0"/>
          <w:sz w:val="18"/>
          <w:szCs w:val="18"/>
        </w:rPr>
        <w:t>3.3.17. Производить один раз в квартал или по требованию Поставщика сверку взаимных расчетов оплаты за потребленную электрическую энергию, с оформлением Акта сверки взаиморасчетов. В случае если  в течение 14 календарных дней с момента получения акта сверки Государственный заказчик/Заказчик не подпишет его и не представит Поставщику мотивированные возражения по нему, акт сверки расчетов считается согласованным  Государственным заказчиком/Заказчиком.</w:t>
      </w:r>
    </w:p>
    <w:p w:rsidR="00647D8A" w:rsidRPr="00910A93" w:rsidRDefault="00647D8A" w:rsidP="00D4370F">
      <w:pPr>
        <w:pStyle w:val="18"/>
        <w:ind w:firstLine="709"/>
        <w:jc w:val="both"/>
        <w:rPr>
          <w:b/>
          <w:i w:val="0"/>
          <w:sz w:val="18"/>
          <w:szCs w:val="18"/>
        </w:rPr>
      </w:pPr>
      <w:r w:rsidRPr="00910A93">
        <w:rPr>
          <w:i w:val="0"/>
          <w:sz w:val="18"/>
          <w:szCs w:val="18"/>
        </w:rPr>
        <w:t>3.3.18. Своевременно предоставлять Поставщику в соответствии с п. 4.3 Контракта показания приборов учета электрической энергии.</w:t>
      </w:r>
    </w:p>
    <w:p w:rsidR="00647D8A" w:rsidRPr="00910A93" w:rsidRDefault="00647D8A" w:rsidP="00D4370F">
      <w:pPr>
        <w:pStyle w:val="17"/>
        <w:shd w:val="clear" w:color="auto" w:fill="FFFFFF"/>
        <w:ind w:firstLine="709"/>
        <w:rPr>
          <w:b w:val="0"/>
          <w:sz w:val="18"/>
          <w:szCs w:val="18"/>
        </w:rPr>
      </w:pPr>
      <w:r w:rsidRPr="00910A93">
        <w:rPr>
          <w:b w:val="0"/>
          <w:sz w:val="18"/>
          <w:szCs w:val="18"/>
        </w:rPr>
        <w:lastRenderedPageBreak/>
        <w:t>3.3.19. Обеспечить собственными силами ежемесячное получение от Поставщика уполномоченным лицом</w:t>
      </w:r>
      <w:r w:rsidR="00DF21E1" w:rsidRPr="00910A93">
        <w:rPr>
          <w:b w:val="0"/>
          <w:sz w:val="18"/>
          <w:szCs w:val="18"/>
        </w:rPr>
        <w:t xml:space="preserve"> </w:t>
      </w:r>
      <w:r w:rsidRPr="00910A93">
        <w:rPr>
          <w:b w:val="0"/>
          <w:sz w:val="18"/>
          <w:szCs w:val="18"/>
        </w:rPr>
        <w:t>Государственного заказчика/Заказчика счета на</w:t>
      </w:r>
      <w:r w:rsidR="00AC55A3" w:rsidRPr="00910A93">
        <w:rPr>
          <w:b w:val="0"/>
          <w:sz w:val="18"/>
          <w:szCs w:val="18"/>
        </w:rPr>
        <w:t xml:space="preserve"> предварительную </w:t>
      </w:r>
      <w:r w:rsidRPr="00910A93">
        <w:rPr>
          <w:b w:val="0"/>
          <w:sz w:val="18"/>
          <w:szCs w:val="18"/>
        </w:rPr>
        <w:t>оплату, счет</w:t>
      </w:r>
      <w:r w:rsidR="00AE4524" w:rsidRPr="00910A93">
        <w:rPr>
          <w:b w:val="0"/>
          <w:sz w:val="18"/>
          <w:szCs w:val="18"/>
        </w:rPr>
        <w:t>а</w:t>
      </w:r>
      <w:r w:rsidRPr="00910A93">
        <w:rPr>
          <w:b w:val="0"/>
          <w:sz w:val="18"/>
          <w:szCs w:val="18"/>
        </w:rPr>
        <w:t xml:space="preserve">-фактуры и актов об оказании услуг с 14 по 16 число месяца, следующего за расчетным периодом, по </w:t>
      </w:r>
      <w:r w:rsidR="0046418A" w:rsidRPr="00910A93">
        <w:rPr>
          <w:b w:val="0"/>
          <w:sz w:val="18"/>
          <w:szCs w:val="18"/>
        </w:rPr>
        <w:t>адресу: г. Салехард, ул. Чубынина</w:t>
      </w:r>
      <w:r w:rsidRPr="00910A93">
        <w:rPr>
          <w:b w:val="0"/>
          <w:sz w:val="18"/>
          <w:szCs w:val="18"/>
        </w:rPr>
        <w:t xml:space="preserve">, </w:t>
      </w:r>
      <w:r w:rsidR="0046418A" w:rsidRPr="00910A93">
        <w:rPr>
          <w:b w:val="0"/>
          <w:sz w:val="18"/>
          <w:szCs w:val="18"/>
        </w:rPr>
        <w:t>14</w:t>
      </w:r>
      <w:r w:rsidRPr="00910A93">
        <w:rPr>
          <w:b w:val="0"/>
          <w:sz w:val="18"/>
          <w:szCs w:val="18"/>
        </w:rPr>
        <w:t>, а также возвратить Поставщику, в течение 7 календарных дней с момента получения, оформленные должным образом документы. В случае невозвращения (несвоевременного возвращения)в указанный срок актов об оказании услуг, услуги считаются приняты Государственным заказчиком/Заказчиком в полном объеме.</w:t>
      </w:r>
    </w:p>
    <w:p w:rsidR="00A573A8" w:rsidRPr="00910A93" w:rsidRDefault="00A573A8" w:rsidP="00A573A8">
      <w:pPr>
        <w:pStyle w:val="a9"/>
        <w:ind w:firstLine="709"/>
        <w:jc w:val="both"/>
        <w:rPr>
          <w:i w:val="0"/>
          <w:sz w:val="18"/>
          <w:szCs w:val="18"/>
        </w:rPr>
      </w:pPr>
      <w:r w:rsidRPr="00910A93">
        <w:rPr>
          <w:i w:val="0"/>
          <w:sz w:val="18"/>
          <w:szCs w:val="18"/>
        </w:rPr>
        <w:t>При наличии у Государственного заказчика/Заказчика системы электронного документооборота «Диадок» Поставщик в электронном виде через компании СКБ Контур направляет Государственному заказчику/Заказчику счета на предварительную оплату, счет–фактуры, акты об оказании услуг, акты сверки расчетов, и другие документы в электронном виде.</w:t>
      </w:r>
      <w:r w:rsidR="00AC4B21" w:rsidRPr="00AC4B21">
        <w:rPr>
          <w:i w:val="0"/>
          <w:sz w:val="18"/>
          <w:szCs w:val="18"/>
        </w:rPr>
        <w:t xml:space="preserve"> </w:t>
      </w:r>
    </w:p>
    <w:p w:rsidR="00647D8A" w:rsidRPr="00910A93" w:rsidRDefault="00647D8A" w:rsidP="00D4370F">
      <w:pPr>
        <w:pStyle w:val="17"/>
        <w:shd w:val="clear" w:color="auto" w:fill="FFFFFF"/>
        <w:ind w:firstLine="709"/>
        <w:rPr>
          <w:b w:val="0"/>
          <w:sz w:val="18"/>
          <w:szCs w:val="18"/>
        </w:rPr>
      </w:pPr>
      <w:r w:rsidRPr="00910A93">
        <w:rPr>
          <w:b w:val="0"/>
          <w:sz w:val="18"/>
          <w:szCs w:val="18"/>
        </w:rPr>
        <w:t>3.3.20. Государственный заказчик/Заказчик</w:t>
      </w:r>
      <w:r w:rsidRPr="00910A93">
        <w:rPr>
          <w:b w:val="0"/>
          <w:sz w:val="18"/>
          <w:szCs w:val="18"/>
          <w:shd w:val="clear" w:color="auto" w:fill="FFFFFF"/>
        </w:rPr>
        <w:t xml:space="preserve">, ограничение режима потребления электрической энергии которого может привести к экономическим, экологическим, социальным последствиям, при отсутствии у него акта согласования технологической и (или) аварийной брони на дату заключения настоящего </w:t>
      </w:r>
      <w:r w:rsidRPr="00910A93">
        <w:rPr>
          <w:b w:val="0"/>
          <w:sz w:val="18"/>
          <w:szCs w:val="18"/>
        </w:rPr>
        <w:t>Контракт</w:t>
      </w:r>
      <w:r w:rsidRPr="00910A93">
        <w:rPr>
          <w:b w:val="0"/>
          <w:sz w:val="18"/>
          <w:szCs w:val="18"/>
          <w:shd w:val="clear" w:color="auto" w:fill="FFFFFF"/>
        </w:rPr>
        <w:t xml:space="preserve">а или при возникновении после заключения </w:t>
      </w:r>
      <w:r w:rsidRPr="00910A93">
        <w:rPr>
          <w:b w:val="0"/>
          <w:sz w:val="18"/>
          <w:szCs w:val="18"/>
        </w:rPr>
        <w:t>Контракт</w:t>
      </w:r>
      <w:r w:rsidRPr="00910A93">
        <w:rPr>
          <w:b w:val="0"/>
          <w:sz w:val="18"/>
          <w:szCs w:val="18"/>
          <w:shd w:val="clear" w:color="auto" w:fill="FFFFFF"/>
        </w:rPr>
        <w:t>а оснований для изменения ранее составленного акта в порядке, определенном</w:t>
      </w:r>
      <w:r w:rsidRPr="00910A93">
        <w:rPr>
          <w:rStyle w:val="apple-converted-space"/>
          <w:b w:val="0"/>
          <w:sz w:val="18"/>
          <w:szCs w:val="18"/>
          <w:shd w:val="clear" w:color="auto" w:fill="FFFFFF"/>
        </w:rPr>
        <w:t> </w:t>
      </w:r>
      <w:r w:rsidRPr="00910A93">
        <w:rPr>
          <w:b w:val="0"/>
          <w:sz w:val="18"/>
          <w:szCs w:val="18"/>
          <w:bdr w:val="none" w:sz="0" w:space="0" w:color="auto" w:frame="1"/>
          <w:shd w:val="clear" w:color="auto" w:fill="FFFFFF"/>
        </w:rPr>
        <w:t>Правилами</w:t>
      </w:r>
      <w:r w:rsidRPr="00910A93">
        <w:rPr>
          <w:rStyle w:val="apple-converted-space"/>
          <w:b w:val="0"/>
          <w:sz w:val="18"/>
          <w:szCs w:val="18"/>
          <w:shd w:val="clear" w:color="auto" w:fill="FFFFFF"/>
        </w:rPr>
        <w:t> </w:t>
      </w:r>
      <w:r w:rsidRPr="00910A93">
        <w:rPr>
          <w:b w:val="0"/>
          <w:sz w:val="18"/>
          <w:szCs w:val="18"/>
          <w:shd w:val="clear" w:color="auto" w:fill="FFFFFF"/>
        </w:rPr>
        <w:t xml:space="preserve">недискриминационного доступа, </w:t>
      </w:r>
      <w:r w:rsidRPr="00910A93">
        <w:rPr>
          <w:b w:val="0"/>
          <w:sz w:val="18"/>
          <w:szCs w:val="18"/>
        </w:rPr>
        <w:t>обязан в течение 30 (тридцати) дней с даты заключения настоящего Контракта или возникновения оснований для изменения ранее составленного Акта согласования технологической и (или) аварийной брони составить (изменить) и согласовать с Сетевой организацией Акт согласования технологической и (или) аварийной брони и не позднее 5 (пяти) календарных дней с даты его согласования с Сетевой организацией направить в адрес Поставщика, после чего указанный Акт становится неотъемлемым приложением к настоящему Контракту.</w:t>
      </w:r>
    </w:p>
    <w:p w:rsidR="00647D8A" w:rsidRPr="00910A93" w:rsidRDefault="00647D8A" w:rsidP="00D4370F">
      <w:pPr>
        <w:ind w:firstLine="709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 w:rsidRPr="00910A93">
        <w:rPr>
          <w:rFonts w:ascii="Times New Roman" w:hAnsi="Times New Roman" w:cs="Times New Roman"/>
          <w:bCs/>
          <w:color w:val="auto"/>
          <w:sz w:val="18"/>
          <w:szCs w:val="18"/>
        </w:rPr>
        <w:t xml:space="preserve">В случае если в отношении объектов </w:t>
      </w:r>
      <w:r w:rsidRPr="00910A93">
        <w:rPr>
          <w:rFonts w:ascii="Times New Roman" w:hAnsi="Times New Roman" w:cs="Times New Roman"/>
          <w:sz w:val="18"/>
          <w:szCs w:val="18"/>
        </w:rPr>
        <w:t>Государственного заказчика/Заказчика</w:t>
      </w:r>
      <w:r w:rsidRPr="00910A93">
        <w:rPr>
          <w:rFonts w:ascii="Times New Roman" w:hAnsi="Times New Roman" w:cs="Times New Roman"/>
          <w:bCs/>
          <w:color w:val="auto"/>
          <w:sz w:val="18"/>
          <w:szCs w:val="18"/>
        </w:rPr>
        <w:t xml:space="preserve"> установлены величины аварийной (технологической) брони, </w:t>
      </w:r>
      <w:r w:rsidRPr="00910A93">
        <w:rPr>
          <w:rFonts w:ascii="Times New Roman" w:hAnsi="Times New Roman" w:cs="Times New Roman"/>
          <w:sz w:val="18"/>
          <w:szCs w:val="18"/>
        </w:rPr>
        <w:t>Государственный заказчик/Заказчик</w:t>
      </w:r>
      <w:r w:rsidR="00C24E03" w:rsidRPr="00910A93">
        <w:rPr>
          <w:rFonts w:ascii="Times New Roman" w:hAnsi="Times New Roman" w:cs="Times New Roman"/>
          <w:sz w:val="18"/>
          <w:szCs w:val="18"/>
        </w:rPr>
        <w:t xml:space="preserve"> </w:t>
      </w:r>
      <w:r w:rsidRPr="00910A93">
        <w:rPr>
          <w:rFonts w:ascii="Times New Roman" w:hAnsi="Times New Roman" w:cs="Times New Roman"/>
          <w:bCs/>
          <w:color w:val="auto"/>
          <w:sz w:val="18"/>
          <w:szCs w:val="18"/>
        </w:rPr>
        <w:t xml:space="preserve">обязан </w:t>
      </w:r>
      <w:r w:rsidRPr="00910A93">
        <w:rPr>
          <w:rFonts w:ascii="Times New Roman" w:hAnsi="Times New Roman" w:cs="Times New Roman"/>
          <w:color w:val="auto"/>
          <w:sz w:val="18"/>
          <w:szCs w:val="18"/>
        </w:rPr>
        <w:t>поддерживать схему электроснабжения с выделением ответственных нагрузок на резервируемые внешние питающие линии, обеспечивающие отпуск электрической энергии для покрытия технологической и (или) аварийной брони.</w:t>
      </w:r>
    </w:p>
    <w:p w:rsidR="00647D8A" w:rsidRPr="00910A93" w:rsidRDefault="00647D8A" w:rsidP="00D4370F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color w:val="auto"/>
          <w:sz w:val="18"/>
          <w:szCs w:val="18"/>
        </w:rPr>
        <w:t>3.3.21. Уведомлять Поставщика</w:t>
      </w:r>
      <w:r w:rsidR="00DF21E1" w:rsidRPr="00910A93">
        <w:rPr>
          <w:rFonts w:ascii="Times New Roman" w:hAnsi="Times New Roman" w:cs="Times New Roman"/>
          <w:color w:val="auto"/>
          <w:sz w:val="18"/>
          <w:szCs w:val="18"/>
        </w:rPr>
        <w:t xml:space="preserve"> </w:t>
      </w:r>
      <w:r w:rsidRPr="00910A93">
        <w:rPr>
          <w:rFonts w:ascii="Times New Roman" w:hAnsi="Times New Roman" w:cs="Times New Roman"/>
          <w:color w:val="auto"/>
          <w:sz w:val="18"/>
          <w:szCs w:val="18"/>
        </w:rPr>
        <w:t>об изменении</w:t>
      </w:r>
      <w:r w:rsidRPr="00910A93">
        <w:rPr>
          <w:rFonts w:ascii="Times New Roman" w:hAnsi="Times New Roman" w:cs="Times New Roman"/>
          <w:sz w:val="18"/>
          <w:szCs w:val="18"/>
        </w:rPr>
        <w:t xml:space="preserve"> адреса электронной почты и номера мобильного телефона, указанного </w:t>
      </w:r>
      <w:r w:rsidRPr="00910A93">
        <w:rPr>
          <w:rFonts w:ascii="Times New Roman" w:hAnsi="Times New Roman" w:cs="Times New Roman"/>
          <w:color w:val="auto"/>
          <w:sz w:val="18"/>
          <w:szCs w:val="18"/>
        </w:rPr>
        <w:t>в п. 9.1.3.</w:t>
      </w:r>
      <w:r w:rsidR="002C579D" w:rsidRPr="00910A93">
        <w:rPr>
          <w:rFonts w:ascii="Times New Roman" w:hAnsi="Times New Roman" w:cs="Times New Roman"/>
          <w:color w:val="auto"/>
          <w:sz w:val="18"/>
          <w:szCs w:val="18"/>
        </w:rPr>
        <w:t xml:space="preserve"> </w:t>
      </w:r>
      <w:r w:rsidRPr="00910A93">
        <w:rPr>
          <w:rFonts w:ascii="Times New Roman" w:hAnsi="Times New Roman" w:cs="Times New Roman"/>
          <w:color w:val="auto"/>
          <w:sz w:val="18"/>
          <w:szCs w:val="18"/>
        </w:rPr>
        <w:t>Контракта</w:t>
      </w:r>
      <w:r w:rsidRPr="00910A93">
        <w:rPr>
          <w:rFonts w:ascii="Times New Roman" w:hAnsi="Times New Roman" w:cs="Times New Roman"/>
          <w:sz w:val="18"/>
          <w:szCs w:val="18"/>
        </w:rPr>
        <w:t xml:space="preserve">, в том числе в связи с обстоятельствами недоступности связи по номеру мобильного телефона, указанного в </w:t>
      </w:r>
      <w:r w:rsidRPr="00910A93">
        <w:rPr>
          <w:rFonts w:ascii="Times New Roman" w:hAnsi="Times New Roman" w:cs="Times New Roman"/>
          <w:color w:val="auto"/>
          <w:sz w:val="18"/>
          <w:szCs w:val="18"/>
        </w:rPr>
        <w:t>п. 9.1.2.</w:t>
      </w:r>
      <w:r w:rsidR="002C579D" w:rsidRPr="00910A93">
        <w:rPr>
          <w:rFonts w:ascii="Times New Roman" w:hAnsi="Times New Roman" w:cs="Times New Roman"/>
          <w:color w:val="auto"/>
          <w:sz w:val="18"/>
          <w:szCs w:val="18"/>
        </w:rPr>
        <w:t xml:space="preserve"> </w:t>
      </w:r>
      <w:r w:rsidRPr="00910A93">
        <w:rPr>
          <w:rFonts w:ascii="Times New Roman" w:hAnsi="Times New Roman" w:cs="Times New Roman"/>
          <w:color w:val="auto"/>
          <w:sz w:val="18"/>
          <w:szCs w:val="18"/>
        </w:rPr>
        <w:t>Контракта.</w:t>
      </w:r>
      <w:r w:rsidR="003222D6" w:rsidRPr="00910A93">
        <w:rPr>
          <w:rFonts w:ascii="Times New Roman" w:hAnsi="Times New Roman" w:cs="Times New Roman"/>
          <w:color w:val="auto"/>
          <w:sz w:val="18"/>
          <w:szCs w:val="18"/>
        </w:rPr>
        <w:t xml:space="preserve"> </w:t>
      </w:r>
      <w:r w:rsidRPr="00910A93">
        <w:rPr>
          <w:rFonts w:ascii="Times New Roman" w:hAnsi="Times New Roman" w:cs="Times New Roman"/>
          <w:sz w:val="18"/>
          <w:szCs w:val="18"/>
        </w:rPr>
        <w:t>Государственный заказчик/Заказчик несет ответственность за последствия, возникшие в результате непредставления либо несвоевременного представления указанных сведений.</w:t>
      </w:r>
    </w:p>
    <w:p w:rsidR="00647D8A" w:rsidRPr="00910A93" w:rsidRDefault="00647D8A" w:rsidP="00D4370F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>3.3.22. Предоставлять Поставщику утвержденные главным распорядителем бюджетных средств местного (городского, окружного, федерального) бюджета лимиты бюджетных обязательств в стоимостном выражении в течении 15-ти календарных дней с момента доведения их до</w:t>
      </w:r>
      <w:r w:rsidR="003222D6" w:rsidRPr="00910A93">
        <w:rPr>
          <w:rFonts w:ascii="Times New Roman" w:hAnsi="Times New Roman" w:cs="Times New Roman"/>
          <w:sz w:val="18"/>
          <w:szCs w:val="18"/>
        </w:rPr>
        <w:t xml:space="preserve"> </w:t>
      </w:r>
      <w:r w:rsidRPr="00910A93">
        <w:rPr>
          <w:rFonts w:ascii="Times New Roman" w:hAnsi="Times New Roman" w:cs="Times New Roman"/>
          <w:sz w:val="18"/>
          <w:szCs w:val="18"/>
        </w:rPr>
        <w:t>Государственного заказчика/Заказчика.</w:t>
      </w:r>
    </w:p>
    <w:p w:rsidR="00647D8A" w:rsidRPr="00910A93" w:rsidRDefault="00647D8A" w:rsidP="00D4370F">
      <w:pPr>
        <w:ind w:firstLine="709"/>
        <w:jc w:val="both"/>
        <w:rPr>
          <w:rFonts w:ascii="Times New Roman" w:hAnsi="Times New Roman" w:cs="Times New Roman"/>
          <w:i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>3.3.23. Уведомить Поставщика в течение 5 дней после заключения настоящего Контракта о назначенных Государственным заказчиком/заказчиком ответственных лицах за электросетевое хозяйство на объектах Государственного заказчика/заказчика, с указанием их контактных данных.</w:t>
      </w:r>
    </w:p>
    <w:p w:rsidR="00647D8A" w:rsidRPr="00910A93" w:rsidRDefault="00647D8A" w:rsidP="00D4370F">
      <w:pPr>
        <w:pStyle w:val="17"/>
        <w:shd w:val="clear" w:color="auto" w:fill="FFFFFF"/>
        <w:ind w:firstLine="709"/>
        <w:rPr>
          <w:b w:val="0"/>
          <w:sz w:val="18"/>
          <w:szCs w:val="18"/>
        </w:rPr>
      </w:pPr>
      <w:r w:rsidRPr="00910A93">
        <w:rPr>
          <w:b w:val="0"/>
          <w:sz w:val="18"/>
          <w:szCs w:val="18"/>
        </w:rPr>
        <w:t>3.3.24. Выполнять иные обязанности, предусмотренные действующим законодательством РФ.</w:t>
      </w:r>
    </w:p>
    <w:p w:rsidR="00647D8A" w:rsidRPr="00910A93" w:rsidRDefault="00647D8A" w:rsidP="00D4370F">
      <w:pPr>
        <w:pStyle w:val="17"/>
        <w:shd w:val="clear" w:color="auto" w:fill="FFFFFF"/>
        <w:ind w:firstLine="709"/>
        <w:rPr>
          <w:sz w:val="18"/>
          <w:szCs w:val="18"/>
        </w:rPr>
      </w:pPr>
      <w:r w:rsidRPr="00910A93">
        <w:rPr>
          <w:b w:val="0"/>
          <w:sz w:val="18"/>
          <w:szCs w:val="18"/>
        </w:rPr>
        <w:t xml:space="preserve">3.4. </w:t>
      </w:r>
      <w:r w:rsidRPr="00910A93">
        <w:rPr>
          <w:sz w:val="18"/>
          <w:szCs w:val="18"/>
        </w:rPr>
        <w:t>Государственный заказчик/Заказчик вправе:</w:t>
      </w:r>
    </w:p>
    <w:p w:rsidR="00647D8A" w:rsidRPr="00910A93" w:rsidRDefault="00647D8A" w:rsidP="00D4370F">
      <w:pPr>
        <w:pStyle w:val="210"/>
        <w:shd w:val="clear" w:color="auto" w:fill="auto"/>
        <w:tabs>
          <w:tab w:val="left" w:pos="709"/>
        </w:tabs>
        <w:spacing w:line="250" w:lineRule="exac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>3.4.1. Выбирать ценовую категорию для расчетов с Поставщиком в порядке и на основаниях, предусмотренных Основными положениями, при условии оборудования точек поставки по настоящему Контракту приборами учета, позволяющими измерять объемы потребления электрической энергии в соответствии с требованиями для соответствующей ценовой категории.</w:t>
      </w:r>
    </w:p>
    <w:p w:rsidR="00647D8A" w:rsidRPr="00910A93" w:rsidRDefault="00647D8A" w:rsidP="00D4370F">
      <w:pPr>
        <w:pStyle w:val="210"/>
        <w:shd w:val="clear" w:color="auto" w:fill="auto"/>
        <w:tabs>
          <w:tab w:val="left" w:pos="709"/>
        </w:tabs>
        <w:spacing w:line="250" w:lineRule="exact"/>
        <w:ind w:firstLine="709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 xml:space="preserve">3.4.2. </w:t>
      </w:r>
      <w:r w:rsidRPr="00910A93">
        <w:rPr>
          <w:rFonts w:ascii="Times New Roman" w:hAnsi="Times New Roman" w:cs="Times New Roman"/>
          <w:color w:val="auto"/>
          <w:sz w:val="18"/>
          <w:szCs w:val="18"/>
          <w:shd w:val="clear" w:color="auto" w:fill="FFFFFF"/>
        </w:rPr>
        <w:t>Изменить ценовую категорию для расчетов, в порядке и на условиях, определенном Основными положениями, путем направления уведомления Поставщику, за 10 рабочих дней до начала расчетного периода.</w:t>
      </w:r>
    </w:p>
    <w:p w:rsidR="00647D8A" w:rsidRPr="00910A93" w:rsidRDefault="00B60D13" w:rsidP="00D4370F">
      <w:pPr>
        <w:pStyle w:val="210"/>
        <w:shd w:val="clear" w:color="auto" w:fill="auto"/>
        <w:tabs>
          <w:tab w:val="left" w:pos="0"/>
        </w:tabs>
        <w:spacing w:line="250" w:lineRule="exact"/>
        <w:ind w:firstLine="709"/>
        <w:jc w:val="both"/>
        <w:rPr>
          <w:rStyle w:val="26"/>
          <w:rFonts w:ascii="Times New Roman" w:hAnsi="Times New Roman" w:cs="Times New Roman"/>
          <w:sz w:val="18"/>
          <w:szCs w:val="18"/>
          <w:u w:val="none"/>
        </w:rPr>
      </w:pPr>
      <w:r w:rsidRPr="00910A93">
        <w:rPr>
          <w:rFonts w:ascii="Times New Roman" w:hAnsi="Times New Roman" w:cs="Times New Roman"/>
          <w:sz w:val="18"/>
          <w:szCs w:val="18"/>
        </w:rPr>
        <w:t>3.4.3</w:t>
      </w:r>
      <w:r w:rsidR="00647D8A" w:rsidRPr="00910A93">
        <w:rPr>
          <w:rFonts w:ascii="Times New Roman" w:hAnsi="Times New Roman" w:cs="Times New Roman"/>
          <w:sz w:val="18"/>
          <w:szCs w:val="18"/>
        </w:rPr>
        <w:t xml:space="preserve">. </w:t>
      </w:r>
      <w:r w:rsidR="00647D8A" w:rsidRPr="00910A93">
        <w:rPr>
          <w:rStyle w:val="26"/>
          <w:rFonts w:ascii="Times New Roman" w:hAnsi="Times New Roman" w:cs="Times New Roman"/>
          <w:sz w:val="18"/>
          <w:szCs w:val="18"/>
          <w:u w:val="none"/>
        </w:rPr>
        <w:t>Осуществлять иные права, предусмотренные действующим законодательством РФ.</w:t>
      </w:r>
    </w:p>
    <w:p w:rsidR="00647D8A" w:rsidRPr="00910A93" w:rsidRDefault="00647D8A" w:rsidP="00D4370F">
      <w:pPr>
        <w:pStyle w:val="210"/>
        <w:shd w:val="clear" w:color="auto" w:fill="auto"/>
        <w:tabs>
          <w:tab w:val="left" w:pos="1357"/>
        </w:tabs>
        <w:spacing w:line="250" w:lineRule="exact"/>
        <w:ind w:firstLine="709"/>
        <w:jc w:val="both"/>
        <w:rPr>
          <w:rStyle w:val="26"/>
          <w:rFonts w:ascii="Times New Roman" w:hAnsi="Times New Roman" w:cs="Times New Roman"/>
          <w:sz w:val="18"/>
          <w:szCs w:val="18"/>
          <w:u w:val="none"/>
        </w:rPr>
      </w:pPr>
    </w:p>
    <w:p w:rsidR="00647D8A" w:rsidRPr="00910A93" w:rsidRDefault="00647D8A" w:rsidP="00D4370F">
      <w:pPr>
        <w:pStyle w:val="a9"/>
        <w:rPr>
          <w:b/>
          <w:i w:val="0"/>
          <w:sz w:val="18"/>
          <w:szCs w:val="18"/>
        </w:rPr>
      </w:pPr>
      <w:r w:rsidRPr="00910A93">
        <w:rPr>
          <w:b/>
          <w:i w:val="0"/>
          <w:sz w:val="18"/>
          <w:szCs w:val="18"/>
        </w:rPr>
        <w:t>4.</w:t>
      </w:r>
      <w:bookmarkStart w:id="5" w:name="bookmark9"/>
      <w:r w:rsidRPr="00910A93">
        <w:rPr>
          <w:b/>
          <w:i w:val="0"/>
          <w:sz w:val="18"/>
          <w:szCs w:val="18"/>
        </w:rPr>
        <w:t xml:space="preserve"> ОПРЕДЕЛЕНИЯ КОЛИЧЕСТВА ЭЛЕКТРИЧЕСКОЙ</w:t>
      </w:r>
      <w:bookmarkStart w:id="6" w:name="bookmark10"/>
      <w:bookmarkEnd w:id="5"/>
      <w:r w:rsidRPr="00910A93">
        <w:rPr>
          <w:b/>
          <w:i w:val="0"/>
          <w:sz w:val="18"/>
          <w:szCs w:val="18"/>
        </w:rPr>
        <w:t xml:space="preserve"> ЭНЕРГИИ</w:t>
      </w:r>
      <w:bookmarkEnd w:id="6"/>
    </w:p>
    <w:p w:rsidR="00647D8A" w:rsidRPr="00910A93" w:rsidRDefault="00647D8A" w:rsidP="00D4370F">
      <w:pPr>
        <w:pStyle w:val="210"/>
        <w:shd w:val="clear" w:color="auto" w:fill="auto"/>
        <w:tabs>
          <w:tab w:val="left" w:pos="0"/>
        </w:tabs>
        <w:spacing w:line="250" w:lineRule="exact"/>
        <w:ind w:firstLine="709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 w:rsidRPr="00910A93">
        <w:rPr>
          <w:rFonts w:ascii="Times New Roman" w:hAnsi="Times New Roman" w:cs="Times New Roman"/>
          <w:color w:val="auto"/>
          <w:sz w:val="18"/>
          <w:szCs w:val="18"/>
        </w:rPr>
        <w:t>4.1. Определение объема потребленной</w:t>
      </w:r>
      <w:r w:rsidR="00810C97" w:rsidRPr="00910A93">
        <w:rPr>
          <w:rFonts w:ascii="Times New Roman" w:hAnsi="Times New Roman" w:cs="Times New Roman"/>
          <w:color w:val="auto"/>
          <w:sz w:val="18"/>
          <w:szCs w:val="18"/>
        </w:rPr>
        <w:t xml:space="preserve"> </w:t>
      </w:r>
      <w:r w:rsidRPr="00910A93">
        <w:rPr>
          <w:rFonts w:ascii="Times New Roman" w:hAnsi="Times New Roman" w:cs="Times New Roman"/>
          <w:sz w:val="18"/>
          <w:szCs w:val="18"/>
        </w:rPr>
        <w:t>Государственным заказчиком/Заказчиком</w:t>
      </w:r>
      <w:r w:rsidR="00810C97" w:rsidRPr="00910A93">
        <w:rPr>
          <w:rFonts w:ascii="Times New Roman" w:hAnsi="Times New Roman" w:cs="Times New Roman"/>
          <w:sz w:val="18"/>
          <w:szCs w:val="18"/>
        </w:rPr>
        <w:t xml:space="preserve"> </w:t>
      </w:r>
      <w:r w:rsidRPr="00910A93">
        <w:rPr>
          <w:rFonts w:ascii="Times New Roman" w:hAnsi="Times New Roman" w:cs="Times New Roman"/>
          <w:color w:val="auto"/>
          <w:sz w:val="18"/>
          <w:szCs w:val="18"/>
        </w:rPr>
        <w:t>электрической энергии (мощности) осуществляется Поставщиком:</w:t>
      </w:r>
    </w:p>
    <w:p w:rsidR="00647D8A" w:rsidRPr="00910A93" w:rsidRDefault="00647D8A" w:rsidP="00D4370F">
      <w:pPr>
        <w:pStyle w:val="210"/>
        <w:numPr>
          <w:ilvl w:val="0"/>
          <w:numId w:val="5"/>
        </w:numPr>
        <w:shd w:val="clear" w:color="auto" w:fill="auto"/>
        <w:tabs>
          <w:tab w:val="left" w:pos="913"/>
        </w:tabs>
        <w:spacing w:line="250" w:lineRule="exact"/>
        <w:ind w:firstLine="709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 w:rsidRPr="00910A93">
        <w:rPr>
          <w:rFonts w:ascii="Times New Roman" w:hAnsi="Times New Roman" w:cs="Times New Roman"/>
          <w:color w:val="auto"/>
          <w:sz w:val="18"/>
          <w:szCs w:val="18"/>
        </w:rPr>
        <w:t>на основании показаний расчетных приборов учета</w:t>
      </w:r>
      <w:r w:rsidR="00810C97" w:rsidRPr="00910A93">
        <w:rPr>
          <w:rFonts w:ascii="Times New Roman" w:hAnsi="Times New Roman" w:cs="Times New Roman"/>
          <w:color w:val="auto"/>
          <w:sz w:val="18"/>
          <w:szCs w:val="18"/>
        </w:rPr>
        <w:t xml:space="preserve"> </w:t>
      </w:r>
      <w:r w:rsidRPr="00910A93">
        <w:rPr>
          <w:rFonts w:ascii="Times New Roman" w:hAnsi="Times New Roman" w:cs="Times New Roman"/>
          <w:sz w:val="18"/>
          <w:szCs w:val="18"/>
        </w:rPr>
        <w:t>Государственного заказчика/Заказчика</w:t>
      </w:r>
      <w:r w:rsidRPr="00910A93">
        <w:rPr>
          <w:rFonts w:ascii="Times New Roman" w:hAnsi="Times New Roman" w:cs="Times New Roman"/>
          <w:color w:val="auto"/>
          <w:sz w:val="18"/>
          <w:szCs w:val="18"/>
        </w:rPr>
        <w:t xml:space="preserve"> (</w:t>
      </w:r>
      <w:r w:rsidRPr="00AC4B21">
        <w:rPr>
          <w:rFonts w:ascii="Times New Roman" w:hAnsi="Times New Roman" w:cs="Times New Roman"/>
          <w:b/>
          <w:color w:val="auto"/>
          <w:sz w:val="18"/>
          <w:szCs w:val="18"/>
        </w:rPr>
        <w:t>Приложение №</w:t>
      </w:r>
      <w:r w:rsidR="007601DC" w:rsidRPr="00AC4B21">
        <w:rPr>
          <w:rFonts w:ascii="Times New Roman" w:hAnsi="Times New Roman" w:cs="Times New Roman"/>
          <w:b/>
          <w:color w:val="auto"/>
          <w:sz w:val="18"/>
          <w:szCs w:val="18"/>
          <w:lang w:eastAsia="en-US"/>
        </w:rPr>
        <w:t xml:space="preserve"> 3</w:t>
      </w:r>
      <w:r w:rsidRPr="00910A93">
        <w:rPr>
          <w:rFonts w:ascii="Times New Roman" w:hAnsi="Times New Roman" w:cs="Times New Roman"/>
          <w:color w:val="auto"/>
          <w:sz w:val="18"/>
          <w:szCs w:val="18"/>
        </w:rPr>
        <w:t xml:space="preserve"> к настоящему </w:t>
      </w:r>
      <w:r w:rsidRPr="00910A93">
        <w:rPr>
          <w:rFonts w:ascii="Times New Roman" w:hAnsi="Times New Roman" w:cs="Times New Roman"/>
          <w:sz w:val="18"/>
          <w:szCs w:val="18"/>
        </w:rPr>
        <w:t>Контракт</w:t>
      </w:r>
      <w:r w:rsidRPr="00910A93">
        <w:rPr>
          <w:rFonts w:ascii="Times New Roman" w:hAnsi="Times New Roman" w:cs="Times New Roman"/>
          <w:color w:val="auto"/>
          <w:sz w:val="18"/>
          <w:szCs w:val="18"/>
        </w:rPr>
        <w:t>у), в том числе включенных в состав измерительных комплексов, систем учета;</w:t>
      </w:r>
    </w:p>
    <w:p w:rsidR="00647D8A" w:rsidRPr="00910A93" w:rsidRDefault="00647D8A" w:rsidP="00D4370F">
      <w:pPr>
        <w:pStyle w:val="210"/>
        <w:numPr>
          <w:ilvl w:val="0"/>
          <w:numId w:val="5"/>
        </w:numPr>
        <w:shd w:val="clear" w:color="auto" w:fill="auto"/>
        <w:tabs>
          <w:tab w:val="left" w:pos="903"/>
        </w:tabs>
        <w:spacing w:line="250" w:lineRule="exact"/>
        <w:ind w:firstLine="709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 w:rsidRPr="00910A93">
        <w:rPr>
          <w:rFonts w:ascii="Times New Roman" w:hAnsi="Times New Roman" w:cs="Times New Roman"/>
          <w:color w:val="auto"/>
          <w:sz w:val="18"/>
          <w:szCs w:val="18"/>
        </w:rPr>
        <w:t xml:space="preserve">расчетными способами в порядке, предусмотренном действующим законодательством РФ и настоящим </w:t>
      </w:r>
      <w:r w:rsidRPr="00910A93">
        <w:rPr>
          <w:rFonts w:ascii="Times New Roman" w:hAnsi="Times New Roman" w:cs="Times New Roman"/>
          <w:sz w:val="18"/>
          <w:szCs w:val="18"/>
        </w:rPr>
        <w:t>Контракт</w:t>
      </w:r>
      <w:r w:rsidRPr="00910A93">
        <w:rPr>
          <w:rFonts w:ascii="Times New Roman" w:hAnsi="Times New Roman" w:cs="Times New Roman"/>
          <w:color w:val="auto"/>
          <w:sz w:val="18"/>
          <w:szCs w:val="18"/>
        </w:rPr>
        <w:t>ом в случае отсутствия приборов учета, выхода их из строя, а также в иных случаях, предусмотренных Основными положениями.</w:t>
      </w:r>
    </w:p>
    <w:p w:rsidR="00647D8A" w:rsidRPr="00910A93" w:rsidRDefault="00647D8A" w:rsidP="00D4370F">
      <w:pPr>
        <w:pStyle w:val="210"/>
        <w:shd w:val="clear" w:color="auto" w:fill="auto"/>
        <w:spacing w:line="250" w:lineRule="exact"/>
        <w:ind w:firstLine="709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 w:rsidRPr="00910A93">
        <w:rPr>
          <w:rFonts w:ascii="Times New Roman" w:hAnsi="Times New Roman" w:cs="Times New Roman"/>
          <w:color w:val="auto"/>
          <w:sz w:val="18"/>
          <w:szCs w:val="18"/>
        </w:rPr>
        <w:t xml:space="preserve">Расчетные приборы учета, показания которых используются по настоящему </w:t>
      </w:r>
      <w:r w:rsidRPr="00910A93">
        <w:rPr>
          <w:rFonts w:ascii="Times New Roman" w:hAnsi="Times New Roman" w:cs="Times New Roman"/>
          <w:sz w:val="18"/>
          <w:szCs w:val="18"/>
        </w:rPr>
        <w:t>Контракт</w:t>
      </w:r>
      <w:r w:rsidRPr="00910A93">
        <w:rPr>
          <w:rFonts w:ascii="Times New Roman" w:hAnsi="Times New Roman" w:cs="Times New Roman"/>
          <w:color w:val="auto"/>
          <w:sz w:val="18"/>
          <w:szCs w:val="18"/>
        </w:rPr>
        <w:t>у должны соответствовать требованиям законодательства РФ об обеспечении единства измерений, а также требованиям, в том числе по их классу точности, быть допущенными в эксплуатацию в установленном действующим законодательством порядке, иметь неповрежденные контрольные пломбы и (или) знаки визуального контроля.</w:t>
      </w:r>
    </w:p>
    <w:p w:rsidR="00647D8A" w:rsidRPr="00910A93" w:rsidRDefault="00647D8A" w:rsidP="00D4370F">
      <w:pPr>
        <w:pStyle w:val="210"/>
        <w:shd w:val="clear" w:color="auto" w:fill="auto"/>
        <w:spacing w:line="250" w:lineRule="exact"/>
        <w:ind w:firstLine="709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 w:rsidRPr="00910A93">
        <w:rPr>
          <w:rFonts w:ascii="Times New Roman" w:hAnsi="Times New Roman" w:cs="Times New Roman"/>
          <w:color w:val="auto"/>
          <w:sz w:val="18"/>
          <w:szCs w:val="18"/>
        </w:rPr>
        <w:t>4.2. Фактический объем поставленной электрической энергии (мощности) Поставщиком определяется исходя из показаний приборов учета электрической энергии. Объем потребленной электрической энергии (мощности) за расчетный период определяется как разность показаний приборов учета текущего и предыдущего периода на момент снятия показаний.</w:t>
      </w:r>
    </w:p>
    <w:p w:rsidR="00647D8A" w:rsidRPr="00910A93" w:rsidRDefault="00647D8A" w:rsidP="00D4370F">
      <w:pPr>
        <w:tabs>
          <w:tab w:val="left" w:pos="567"/>
        </w:tabs>
        <w:spacing w:line="250" w:lineRule="exact"/>
        <w:ind w:firstLine="709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 w:rsidRPr="00910A93">
        <w:rPr>
          <w:rFonts w:ascii="Times New Roman" w:hAnsi="Times New Roman" w:cs="Times New Roman"/>
          <w:color w:val="auto"/>
          <w:sz w:val="18"/>
          <w:szCs w:val="18"/>
        </w:rPr>
        <w:t>4.3. Снятие показаний приборов учета осуществляется Государственным заказчиком/Заказчиком:</w:t>
      </w:r>
    </w:p>
    <w:p w:rsidR="00647D8A" w:rsidRPr="00910A93" w:rsidRDefault="00647D8A" w:rsidP="00D4370F">
      <w:pPr>
        <w:numPr>
          <w:ilvl w:val="0"/>
          <w:numId w:val="23"/>
        </w:numPr>
        <w:tabs>
          <w:tab w:val="left" w:pos="1276"/>
        </w:tabs>
        <w:spacing w:line="250" w:lineRule="exact"/>
        <w:ind w:left="0" w:firstLine="709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 w:rsidRPr="00910A93">
        <w:rPr>
          <w:rFonts w:ascii="Times New Roman" w:hAnsi="Times New Roman" w:cs="Times New Roman"/>
          <w:color w:val="auto"/>
          <w:sz w:val="18"/>
          <w:szCs w:val="18"/>
        </w:rPr>
        <w:t xml:space="preserve">для нежилых помещений, расположенных в многоквартирных домах снятие показаний приборов учета и передача их Гарантирующему поставщику в разрезе каждого энергоснабжаемого объекта по форме </w:t>
      </w:r>
      <w:r w:rsidRPr="00910A93">
        <w:rPr>
          <w:rFonts w:ascii="Times New Roman" w:hAnsi="Times New Roman" w:cs="Times New Roman"/>
          <w:b/>
          <w:color w:val="auto"/>
          <w:sz w:val="18"/>
          <w:szCs w:val="18"/>
        </w:rPr>
        <w:t>Приложения № 3</w:t>
      </w:r>
      <w:r w:rsidRPr="00910A93">
        <w:rPr>
          <w:rFonts w:ascii="Times New Roman" w:hAnsi="Times New Roman" w:cs="Times New Roman"/>
          <w:color w:val="auto"/>
          <w:sz w:val="18"/>
          <w:szCs w:val="18"/>
        </w:rPr>
        <w:t xml:space="preserve"> к настоящему Контракту должно осуществляться Государственным </w:t>
      </w:r>
      <w:r w:rsidR="001F7B00" w:rsidRPr="00910A93">
        <w:rPr>
          <w:rFonts w:ascii="Times New Roman" w:hAnsi="Times New Roman" w:cs="Times New Roman"/>
          <w:color w:val="auto"/>
          <w:sz w:val="18"/>
          <w:szCs w:val="18"/>
        </w:rPr>
        <w:t>заказчиком</w:t>
      </w:r>
      <w:r w:rsidRPr="00910A93">
        <w:rPr>
          <w:rFonts w:ascii="Times New Roman" w:hAnsi="Times New Roman" w:cs="Times New Roman"/>
          <w:color w:val="auto"/>
          <w:sz w:val="18"/>
          <w:szCs w:val="18"/>
        </w:rPr>
        <w:t>/</w:t>
      </w:r>
      <w:r w:rsidR="001F7B00" w:rsidRPr="00910A93">
        <w:rPr>
          <w:rFonts w:ascii="Times New Roman" w:hAnsi="Times New Roman" w:cs="Times New Roman"/>
          <w:color w:val="auto"/>
          <w:sz w:val="18"/>
          <w:szCs w:val="18"/>
        </w:rPr>
        <w:t>З</w:t>
      </w:r>
      <w:r w:rsidRPr="00910A93">
        <w:rPr>
          <w:rFonts w:ascii="Times New Roman" w:hAnsi="Times New Roman" w:cs="Times New Roman"/>
          <w:color w:val="auto"/>
          <w:sz w:val="18"/>
          <w:szCs w:val="18"/>
        </w:rPr>
        <w:t>аказчиком ежемесячно, в срок с 20-го по 23-е число текущего месяца,</w:t>
      </w:r>
    </w:p>
    <w:p w:rsidR="00647D8A" w:rsidRPr="00910A93" w:rsidRDefault="00647D8A" w:rsidP="00D4370F">
      <w:pPr>
        <w:numPr>
          <w:ilvl w:val="0"/>
          <w:numId w:val="23"/>
        </w:numPr>
        <w:tabs>
          <w:tab w:val="left" w:pos="1276"/>
        </w:tabs>
        <w:spacing w:line="250" w:lineRule="exact"/>
        <w:ind w:left="0" w:firstLine="709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 w:rsidRPr="00910A93">
        <w:rPr>
          <w:rFonts w:ascii="Times New Roman" w:hAnsi="Times New Roman" w:cs="Times New Roman"/>
          <w:color w:val="auto"/>
          <w:sz w:val="18"/>
          <w:szCs w:val="18"/>
        </w:rPr>
        <w:t xml:space="preserve">для всех остальных объектов ежемесячно по состоянию на 24.00 часа последнего дня расчетного периода. Данные показаний приборов учета должны быть переданы Государственным </w:t>
      </w:r>
      <w:r w:rsidR="00BF2D6B" w:rsidRPr="00910A93">
        <w:rPr>
          <w:rFonts w:ascii="Times New Roman" w:hAnsi="Times New Roman" w:cs="Times New Roman"/>
          <w:color w:val="auto"/>
          <w:sz w:val="18"/>
          <w:szCs w:val="18"/>
        </w:rPr>
        <w:t>заказчиком</w:t>
      </w:r>
      <w:r w:rsidRPr="00910A93">
        <w:rPr>
          <w:rFonts w:ascii="Times New Roman" w:hAnsi="Times New Roman" w:cs="Times New Roman"/>
          <w:color w:val="auto"/>
          <w:sz w:val="18"/>
          <w:szCs w:val="18"/>
        </w:rPr>
        <w:t>/</w:t>
      </w:r>
      <w:r w:rsidR="00BF2D6B" w:rsidRPr="00910A93">
        <w:rPr>
          <w:rFonts w:ascii="Times New Roman" w:hAnsi="Times New Roman" w:cs="Times New Roman"/>
          <w:color w:val="auto"/>
          <w:sz w:val="18"/>
          <w:szCs w:val="18"/>
        </w:rPr>
        <w:t>З</w:t>
      </w:r>
      <w:r w:rsidRPr="00910A93">
        <w:rPr>
          <w:rFonts w:ascii="Times New Roman" w:hAnsi="Times New Roman" w:cs="Times New Roman"/>
          <w:color w:val="auto"/>
          <w:sz w:val="18"/>
          <w:szCs w:val="18"/>
        </w:rPr>
        <w:t xml:space="preserve">аказчиком в адрес Поставщика по форме </w:t>
      </w:r>
      <w:r w:rsidRPr="00910A93">
        <w:rPr>
          <w:rFonts w:ascii="Times New Roman" w:hAnsi="Times New Roman" w:cs="Times New Roman"/>
          <w:b/>
          <w:color w:val="auto"/>
          <w:sz w:val="18"/>
          <w:szCs w:val="18"/>
        </w:rPr>
        <w:t>Приложения № 3</w:t>
      </w:r>
      <w:r w:rsidRPr="00910A93">
        <w:rPr>
          <w:rFonts w:ascii="Times New Roman" w:hAnsi="Times New Roman" w:cs="Times New Roman"/>
          <w:color w:val="auto"/>
          <w:sz w:val="18"/>
          <w:szCs w:val="18"/>
        </w:rPr>
        <w:t xml:space="preserve"> к настоящему Контракту в срок до окончания  1-го дня месяца, следующего за расчетным.</w:t>
      </w:r>
    </w:p>
    <w:p w:rsidR="00647D8A" w:rsidRPr="00910A93" w:rsidRDefault="00647D8A" w:rsidP="00D4370F">
      <w:pPr>
        <w:pStyle w:val="210"/>
        <w:shd w:val="clear" w:color="auto" w:fill="auto"/>
        <w:tabs>
          <w:tab w:val="left" w:pos="567"/>
        </w:tabs>
        <w:spacing w:line="250" w:lineRule="exac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color w:val="auto"/>
          <w:sz w:val="18"/>
          <w:szCs w:val="18"/>
        </w:rPr>
        <w:t xml:space="preserve">4.4. В случае непредставления </w:t>
      </w:r>
      <w:r w:rsidRPr="00910A93">
        <w:rPr>
          <w:rFonts w:ascii="Times New Roman" w:hAnsi="Times New Roman" w:cs="Times New Roman"/>
          <w:sz w:val="18"/>
          <w:szCs w:val="18"/>
        </w:rPr>
        <w:t>Государственным заказчиком/Заказчиком</w:t>
      </w:r>
      <w:r w:rsidRPr="00910A93">
        <w:rPr>
          <w:rFonts w:ascii="Times New Roman" w:hAnsi="Times New Roman" w:cs="Times New Roman"/>
          <w:color w:val="auto"/>
          <w:sz w:val="18"/>
          <w:szCs w:val="18"/>
        </w:rPr>
        <w:t xml:space="preserve"> показаний расчетных приборов учета в сроки, установленные в п.4.3. настоящего</w:t>
      </w:r>
      <w:r w:rsidR="00810C97" w:rsidRPr="00910A93">
        <w:rPr>
          <w:rFonts w:ascii="Times New Roman" w:hAnsi="Times New Roman" w:cs="Times New Roman"/>
          <w:color w:val="auto"/>
          <w:sz w:val="18"/>
          <w:szCs w:val="18"/>
        </w:rPr>
        <w:t xml:space="preserve"> </w:t>
      </w:r>
      <w:r w:rsidRPr="00910A93">
        <w:rPr>
          <w:rFonts w:ascii="Times New Roman" w:hAnsi="Times New Roman" w:cs="Times New Roman"/>
          <w:sz w:val="18"/>
          <w:szCs w:val="18"/>
        </w:rPr>
        <w:t>Контракт</w:t>
      </w:r>
      <w:r w:rsidRPr="00910A93">
        <w:rPr>
          <w:rFonts w:ascii="Times New Roman" w:hAnsi="Times New Roman" w:cs="Times New Roman"/>
          <w:color w:val="auto"/>
          <w:sz w:val="18"/>
          <w:szCs w:val="18"/>
        </w:rPr>
        <w:t>а</w:t>
      </w:r>
      <w:r w:rsidRPr="00910A93">
        <w:rPr>
          <w:rFonts w:ascii="Times New Roman" w:hAnsi="Times New Roman" w:cs="Times New Roman"/>
          <w:b/>
          <w:color w:val="auto"/>
          <w:sz w:val="18"/>
          <w:szCs w:val="18"/>
        </w:rPr>
        <w:t>,</w:t>
      </w:r>
      <w:r w:rsidRPr="00910A93">
        <w:rPr>
          <w:rFonts w:ascii="Times New Roman" w:hAnsi="Times New Roman" w:cs="Times New Roman"/>
          <w:color w:val="auto"/>
          <w:sz w:val="18"/>
          <w:szCs w:val="18"/>
        </w:rPr>
        <w:t xml:space="preserve"> для целей определения объема электрической энергии по настоящему </w:t>
      </w:r>
      <w:r w:rsidRPr="00910A93">
        <w:rPr>
          <w:rFonts w:ascii="Times New Roman" w:hAnsi="Times New Roman" w:cs="Times New Roman"/>
          <w:sz w:val="18"/>
          <w:szCs w:val="18"/>
        </w:rPr>
        <w:lastRenderedPageBreak/>
        <w:t>Контракт</w:t>
      </w:r>
      <w:r w:rsidRPr="00910A93">
        <w:rPr>
          <w:rFonts w:ascii="Times New Roman" w:hAnsi="Times New Roman" w:cs="Times New Roman"/>
          <w:color w:val="auto"/>
          <w:sz w:val="18"/>
          <w:szCs w:val="18"/>
        </w:rPr>
        <w:t>у за расчетный период используются показания контрольного прибора учета (при</w:t>
      </w:r>
      <w:r w:rsidRPr="00910A93">
        <w:rPr>
          <w:rFonts w:ascii="Times New Roman" w:hAnsi="Times New Roman" w:cs="Times New Roman"/>
          <w:sz w:val="18"/>
          <w:szCs w:val="18"/>
        </w:rPr>
        <w:t xml:space="preserve"> наличии контрольного прибора учета).</w:t>
      </w:r>
    </w:p>
    <w:p w:rsidR="00647D8A" w:rsidRPr="00910A93" w:rsidRDefault="00647D8A" w:rsidP="00013391">
      <w:pPr>
        <w:pStyle w:val="210"/>
        <w:shd w:val="clear" w:color="auto" w:fill="auto"/>
        <w:tabs>
          <w:tab w:val="left" w:pos="709"/>
        </w:tabs>
        <w:spacing w:line="250" w:lineRule="exac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>4.5. В случае непредставления Государственным заказчиком/Заказчиком показаний расчетного прибора учета в установленные</w:t>
      </w:r>
      <w:r w:rsidR="00BF2D6B" w:rsidRPr="00910A93">
        <w:rPr>
          <w:rFonts w:ascii="Times New Roman" w:hAnsi="Times New Roman" w:cs="Times New Roman"/>
          <w:sz w:val="18"/>
          <w:szCs w:val="18"/>
        </w:rPr>
        <w:t xml:space="preserve"> в п.4.3 </w:t>
      </w:r>
      <w:r w:rsidRPr="00910A93">
        <w:rPr>
          <w:rFonts w:ascii="Times New Roman" w:hAnsi="Times New Roman" w:cs="Times New Roman"/>
          <w:sz w:val="18"/>
          <w:szCs w:val="18"/>
        </w:rPr>
        <w:t>настоящего</w:t>
      </w:r>
      <w:r w:rsidR="00810C97" w:rsidRPr="00910A93">
        <w:rPr>
          <w:rFonts w:ascii="Times New Roman" w:hAnsi="Times New Roman" w:cs="Times New Roman"/>
          <w:sz w:val="18"/>
          <w:szCs w:val="18"/>
        </w:rPr>
        <w:t xml:space="preserve"> </w:t>
      </w:r>
      <w:r w:rsidRPr="00910A93">
        <w:rPr>
          <w:rFonts w:ascii="Times New Roman" w:hAnsi="Times New Roman" w:cs="Times New Roman"/>
          <w:sz w:val="18"/>
          <w:szCs w:val="18"/>
        </w:rPr>
        <w:t>Контракта сроки и при отсутствии контрольного прибора учета</w:t>
      </w:r>
      <w:r w:rsidR="00BF2D6B" w:rsidRPr="00910A93">
        <w:rPr>
          <w:rFonts w:ascii="Times New Roman" w:hAnsi="Times New Roman" w:cs="Times New Roman"/>
          <w:sz w:val="18"/>
          <w:szCs w:val="18"/>
        </w:rPr>
        <w:t xml:space="preserve">, объем </w:t>
      </w:r>
      <w:r w:rsidRPr="00910A93">
        <w:rPr>
          <w:rFonts w:ascii="Times New Roman" w:hAnsi="Times New Roman" w:cs="Times New Roman"/>
          <w:sz w:val="18"/>
          <w:szCs w:val="18"/>
        </w:rPr>
        <w:t>потребленной электрической энергии определяется расчетными способами в соответствии с Основными положениями:</w:t>
      </w:r>
    </w:p>
    <w:p w:rsidR="00647D8A" w:rsidRPr="00910A93" w:rsidRDefault="00647D8A" w:rsidP="00D4370F">
      <w:pPr>
        <w:pStyle w:val="210"/>
        <w:numPr>
          <w:ilvl w:val="0"/>
          <w:numId w:val="5"/>
        </w:numPr>
        <w:shd w:val="clear" w:color="auto" w:fill="auto"/>
        <w:tabs>
          <w:tab w:val="left" w:pos="903"/>
        </w:tabs>
        <w:spacing w:line="250" w:lineRule="exac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>для 1-го и 2-го расчетных периодов подряд, за которые не предоставлены показания расчетного прибора учета - исходя из показаний расчетного прибора учета за аналогичный расчетный период предыдущего года, а при отсутствии данных за аналогичный расчетный период предыдущего года - на основании показаний расчетного прибора учета за ближайший расчетный период, когда такие показания были предоставлены;</w:t>
      </w:r>
    </w:p>
    <w:p w:rsidR="00647D8A" w:rsidRPr="00910A93" w:rsidRDefault="00647D8A" w:rsidP="00D4370F">
      <w:pPr>
        <w:pStyle w:val="210"/>
        <w:numPr>
          <w:ilvl w:val="0"/>
          <w:numId w:val="5"/>
        </w:numPr>
        <w:shd w:val="clear" w:color="auto" w:fill="auto"/>
        <w:tabs>
          <w:tab w:val="left" w:pos="898"/>
        </w:tabs>
        <w:spacing w:line="250" w:lineRule="exac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>для 3-го и последующих расчетных периодов подряд, за которые не предоставлены показания расчетного прибора учета - определяется расчетным способом в соответствии с Основными положениями.</w:t>
      </w:r>
    </w:p>
    <w:p w:rsidR="00647D8A" w:rsidRPr="00910A93" w:rsidRDefault="00647D8A" w:rsidP="00D4370F">
      <w:pPr>
        <w:pStyle w:val="210"/>
        <w:shd w:val="clear" w:color="auto" w:fill="auto"/>
        <w:tabs>
          <w:tab w:val="left" w:pos="898"/>
        </w:tabs>
        <w:spacing w:line="250" w:lineRule="exac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>4.6. В случае 2-кратного недопуска к расчетному прибору учета, установленному в границах энергопринимающих устройств Государственного заказчика/Заказчика, для проведения контрольного снятия показаний или проведения проверки приборов учета (измерительного комплекса), в случае неисправности, утраты или истечения срока межповерочного интервала расчетного прибора учета и (или) измерительных трансформаторов, либо их демонтажа в связи с поверкой, ремонтом или заменой (вплоть до даты допуска прибора учета в эксплуатацию), при отсутствии прибора учета, а также при безучетном потреблении электрической энергии объем потребления электрической энергии по соответствующей точке(-ам) поставки определяется расчетным способом в соответствии с Основными положениями.</w:t>
      </w:r>
    </w:p>
    <w:p w:rsidR="00647D8A" w:rsidRPr="00910A93" w:rsidRDefault="00647D8A" w:rsidP="00D4370F">
      <w:pPr>
        <w:pStyle w:val="210"/>
        <w:shd w:val="clear" w:color="auto" w:fill="auto"/>
        <w:tabs>
          <w:tab w:val="left" w:pos="898"/>
        </w:tabs>
        <w:spacing w:line="250" w:lineRule="exac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>4.7. При в</w:t>
      </w:r>
      <w:r w:rsidR="0049283E" w:rsidRPr="00910A93">
        <w:rPr>
          <w:rFonts w:ascii="Times New Roman" w:hAnsi="Times New Roman" w:cs="Times New Roman"/>
          <w:sz w:val="18"/>
          <w:szCs w:val="18"/>
        </w:rPr>
        <w:t>ыявлении случаев безучетного потребления</w:t>
      </w:r>
      <w:r w:rsidRPr="00910A93">
        <w:rPr>
          <w:rFonts w:ascii="Times New Roman" w:hAnsi="Times New Roman" w:cs="Times New Roman"/>
          <w:sz w:val="18"/>
          <w:szCs w:val="18"/>
        </w:rPr>
        <w:t xml:space="preserve"> электрической энергии  стоимость объема безучетного потребления включается Поставщиком в выставляемый Государственному заказчику/Заказч</w:t>
      </w:r>
      <w:r w:rsidR="0049283E" w:rsidRPr="00910A93">
        <w:rPr>
          <w:rFonts w:ascii="Times New Roman" w:hAnsi="Times New Roman" w:cs="Times New Roman"/>
          <w:sz w:val="18"/>
          <w:szCs w:val="18"/>
        </w:rPr>
        <w:t>ику счет/счет-фактуру на оплату стоимости электрической энергии</w:t>
      </w:r>
      <w:r w:rsidRPr="00910A93">
        <w:rPr>
          <w:rFonts w:ascii="Times New Roman" w:hAnsi="Times New Roman" w:cs="Times New Roman"/>
          <w:sz w:val="18"/>
          <w:szCs w:val="18"/>
        </w:rPr>
        <w:t>, приобретаемой по н</w:t>
      </w:r>
      <w:r w:rsidR="0049283E" w:rsidRPr="00910A93">
        <w:rPr>
          <w:rFonts w:ascii="Times New Roman" w:hAnsi="Times New Roman" w:cs="Times New Roman"/>
          <w:sz w:val="18"/>
          <w:szCs w:val="18"/>
        </w:rPr>
        <w:t xml:space="preserve">астоящему Контракту, за тот же расчетный </w:t>
      </w:r>
      <w:r w:rsidRPr="00910A93">
        <w:rPr>
          <w:rFonts w:ascii="Times New Roman" w:hAnsi="Times New Roman" w:cs="Times New Roman"/>
          <w:sz w:val="18"/>
          <w:szCs w:val="18"/>
        </w:rPr>
        <w:t xml:space="preserve">период, в котором был выявлен факт безучетного потребления электрической энергии. </w:t>
      </w:r>
    </w:p>
    <w:p w:rsidR="00647D8A" w:rsidRPr="00910A93" w:rsidRDefault="00647D8A" w:rsidP="00D4370F">
      <w:pPr>
        <w:pStyle w:val="210"/>
        <w:shd w:val="clear" w:color="auto" w:fill="auto"/>
        <w:tabs>
          <w:tab w:val="left" w:pos="898"/>
        </w:tabs>
        <w:spacing w:line="250" w:lineRule="exac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>4.8. В случае если расчетный прибор учета расположен не на границе балансовой принадлежности энергопринимающих устройств Государственного заказчика/Заказчика, объем электрической энергии и мощности, поставленный</w:t>
      </w:r>
      <w:r w:rsidR="00810C97" w:rsidRPr="00910A93">
        <w:rPr>
          <w:rFonts w:ascii="Times New Roman" w:hAnsi="Times New Roman" w:cs="Times New Roman"/>
          <w:sz w:val="18"/>
          <w:szCs w:val="18"/>
        </w:rPr>
        <w:t xml:space="preserve"> </w:t>
      </w:r>
      <w:r w:rsidRPr="00910A93">
        <w:rPr>
          <w:rFonts w:ascii="Times New Roman" w:hAnsi="Times New Roman" w:cs="Times New Roman"/>
          <w:sz w:val="18"/>
          <w:szCs w:val="18"/>
        </w:rPr>
        <w:t>Государственному заказчику/Заказчику, корректируется с учетом величины потерь электрической энергии, возникающих на участке сети от границы балансовой принадлежности электрических сетей до места установки прибора учета. Величина потерь определяется расчетным путем в порядке, установленном действующим законодательством РФ.</w:t>
      </w:r>
    </w:p>
    <w:p w:rsidR="00647D8A" w:rsidRPr="00910A93" w:rsidRDefault="00647D8A" w:rsidP="00D4370F">
      <w:pPr>
        <w:pStyle w:val="210"/>
        <w:shd w:val="clear" w:color="auto" w:fill="auto"/>
        <w:tabs>
          <w:tab w:val="left" w:pos="898"/>
        </w:tabs>
        <w:spacing w:line="250" w:lineRule="exac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>4.9. При переходе на расчеты по ценам, дифференцированным по зонам суток и установке соответствующих приборов учета, Государственный заказчик/Заказчик обязан изменить схему подключения таких приборов учета с целью исключения зависимых (вычитаемых) приборов учета, по которым расчет производится по другой ценовой категории. В случае невозможности изменения схемы, определение объемов по зонам суток будет производиться пропорционально количеству соответствующего времени в сутках.</w:t>
      </w:r>
    </w:p>
    <w:p w:rsidR="00647D8A" w:rsidRPr="00910A93" w:rsidRDefault="00647D8A" w:rsidP="00D4370F">
      <w:pPr>
        <w:pStyle w:val="210"/>
        <w:shd w:val="clear" w:color="auto" w:fill="auto"/>
        <w:tabs>
          <w:tab w:val="left" w:pos="898"/>
        </w:tabs>
        <w:spacing w:line="240" w:lineRule="exact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647D8A" w:rsidRPr="00910A93" w:rsidRDefault="00647D8A" w:rsidP="001D6EA8">
      <w:pPr>
        <w:pStyle w:val="210"/>
        <w:numPr>
          <w:ilvl w:val="0"/>
          <w:numId w:val="13"/>
        </w:numPr>
        <w:shd w:val="clear" w:color="auto" w:fill="auto"/>
        <w:tabs>
          <w:tab w:val="left" w:pos="0"/>
        </w:tabs>
        <w:spacing w:line="240" w:lineRule="exact"/>
        <w:rPr>
          <w:rFonts w:ascii="Times New Roman" w:hAnsi="Times New Roman" w:cs="Times New Roman"/>
          <w:b/>
          <w:sz w:val="18"/>
          <w:szCs w:val="18"/>
        </w:rPr>
      </w:pPr>
      <w:bookmarkStart w:id="7" w:name="bookmark11"/>
      <w:r w:rsidRPr="00910A93">
        <w:rPr>
          <w:rFonts w:ascii="Times New Roman" w:hAnsi="Times New Roman" w:cs="Times New Roman"/>
          <w:b/>
          <w:sz w:val="18"/>
          <w:szCs w:val="18"/>
        </w:rPr>
        <w:t xml:space="preserve">ЦЕНЫ И ПОРЯДОК </w:t>
      </w:r>
      <w:bookmarkStart w:id="8" w:name="bookmark12"/>
      <w:bookmarkEnd w:id="7"/>
      <w:r w:rsidRPr="00910A93">
        <w:rPr>
          <w:rFonts w:ascii="Times New Roman" w:hAnsi="Times New Roman" w:cs="Times New Roman"/>
          <w:b/>
          <w:sz w:val="18"/>
          <w:szCs w:val="18"/>
        </w:rPr>
        <w:t>РАСЧЕТ</w:t>
      </w:r>
      <w:bookmarkEnd w:id="8"/>
      <w:r w:rsidRPr="00910A93">
        <w:rPr>
          <w:rFonts w:ascii="Times New Roman" w:hAnsi="Times New Roman" w:cs="Times New Roman"/>
          <w:b/>
          <w:sz w:val="18"/>
          <w:szCs w:val="18"/>
        </w:rPr>
        <w:t>ОВ</w:t>
      </w:r>
    </w:p>
    <w:p w:rsidR="00AC4B21" w:rsidRPr="004F793B" w:rsidRDefault="00AC4B21" w:rsidP="00AC4B21">
      <w:pPr>
        <w:pStyle w:val="210"/>
        <w:shd w:val="clear" w:color="auto" w:fill="auto"/>
        <w:tabs>
          <w:tab w:val="left" w:pos="709"/>
          <w:tab w:val="left" w:leader="underscore" w:pos="7634"/>
          <w:tab w:val="left" w:leader="underscore" w:pos="8421"/>
        </w:tabs>
        <w:spacing w:line="250" w:lineRule="exact"/>
        <w:ind w:firstLine="709"/>
        <w:jc w:val="both"/>
        <w:rPr>
          <w:rFonts w:ascii="Times New Roman" w:hAnsi="Times New Roman"/>
          <w:color w:val="FF0000"/>
          <w:sz w:val="18"/>
          <w:szCs w:val="18"/>
        </w:rPr>
      </w:pPr>
      <w:r w:rsidRPr="004F793B">
        <w:rPr>
          <w:rFonts w:ascii="Times New Roman" w:hAnsi="Times New Roman"/>
          <w:sz w:val="18"/>
          <w:szCs w:val="18"/>
        </w:rPr>
        <w:t xml:space="preserve">5.1. Цена настоящего </w:t>
      </w:r>
      <w:r>
        <w:rPr>
          <w:rFonts w:ascii="Times New Roman" w:hAnsi="Times New Roman"/>
          <w:sz w:val="18"/>
          <w:szCs w:val="18"/>
        </w:rPr>
        <w:t>Контракта</w:t>
      </w:r>
      <w:r w:rsidRPr="004F793B">
        <w:rPr>
          <w:rFonts w:ascii="Times New Roman" w:hAnsi="Times New Roman"/>
          <w:sz w:val="18"/>
          <w:szCs w:val="18"/>
        </w:rPr>
        <w:t xml:space="preserve"> составляет ориентировочно ____________ руб. ___ коп., в т.ч. НДС (18%).</w:t>
      </w:r>
    </w:p>
    <w:p w:rsidR="00647D8A" w:rsidRPr="00910A93" w:rsidRDefault="00647D8A" w:rsidP="00AC4B21">
      <w:pPr>
        <w:pStyle w:val="210"/>
        <w:shd w:val="clear" w:color="auto" w:fill="auto"/>
        <w:tabs>
          <w:tab w:val="left" w:pos="709"/>
          <w:tab w:val="left" w:leader="underscore" w:pos="7634"/>
          <w:tab w:val="left" w:leader="underscore" w:pos="8421"/>
        </w:tabs>
        <w:spacing w:line="250" w:lineRule="exac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>5.</w:t>
      </w:r>
      <w:r w:rsidR="00AC4B21">
        <w:rPr>
          <w:rFonts w:ascii="Times New Roman" w:hAnsi="Times New Roman" w:cs="Times New Roman"/>
          <w:sz w:val="18"/>
          <w:szCs w:val="18"/>
        </w:rPr>
        <w:t>2</w:t>
      </w:r>
      <w:r w:rsidRPr="00910A93">
        <w:rPr>
          <w:rFonts w:ascii="Times New Roman" w:hAnsi="Times New Roman" w:cs="Times New Roman"/>
          <w:sz w:val="18"/>
          <w:szCs w:val="18"/>
        </w:rPr>
        <w:t>.</w:t>
      </w:r>
      <w:r w:rsidRPr="00910A93">
        <w:rPr>
          <w:rFonts w:ascii="Times New Roman" w:hAnsi="Times New Roman"/>
          <w:noProof/>
          <w:sz w:val="18"/>
          <w:szCs w:val="18"/>
        </w:rPr>
        <w:t xml:space="preserve"> Оплата по настоящему Контракту производится по цене и (или) в соответствии с порядком определения цены, установленном в соответствии с положениями действующих на момент оплаты федеральных законов, иных нормативных правовых актов, а также актов уполномоченных органов власти в области государственного регулирования тарифов. </w:t>
      </w:r>
    </w:p>
    <w:p w:rsidR="00647D8A" w:rsidRPr="00910A93" w:rsidRDefault="009005B1" w:rsidP="00AC4B21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>5.</w:t>
      </w:r>
      <w:r w:rsidR="00AC4B21">
        <w:rPr>
          <w:rFonts w:ascii="Times New Roman" w:hAnsi="Times New Roman" w:cs="Times New Roman"/>
          <w:sz w:val="18"/>
          <w:szCs w:val="18"/>
        </w:rPr>
        <w:t>3</w:t>
      </w:r>
      <w:r w:rsidR="00CE275C" w:rsidRPr="00910A93">
        <w:rPr>
          <w:rFonts w:ascii="Times New Roman" w:hAnsi="Times New Roman" w:cs="Times New Roman"/>
          <w:sz w:val="18"/>
          <w:szCs w:val="18"/>
        </w:rPr>
        <w:t>. П</w:t>
      </w:r>
      <w:r w:rsidR="00647D8A" w:rsidRPr="00910A93">
        <w:rPr>
          <w:rFonts w:ascii="Times New Roman" w:hAnsi="Times New Roman" w:cs="Times New Roman"/>
          <w:sz w:val="18"/>
          <w:szCs w:val="18"/>
        </w:rPr>
        <w:t xml:space="preserve">оставщик ежемесячно, не позднее 2 рабочих дней после опубликования на официальном сайте АО «АТС» – коммерческого оператора оптового рынка в сети Интернет составляющих предельных уровней нерегулируемых цен на электрическую энергию (мощность), </w:t>
      </w:r>
      <w:r w:rsidR="00647D8A" w:rsidRPr="00910A93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сложившейся на оптовом рынке за истекший месяц, с учетом регулируемых тарифов на услуги по передаче электрической энергии, стоимости иных услуг, оказание которых является неотъемлемой частью процесса поставки электрической энергии потребителям, а также сбытовой надбавки </w:t>
      </w:r>
      <w:r w:rsidR="00647D8A" w:rsidRPr="00910A93">
        <w:rPr>
          <w:rFonts w:ascii="Times New Roman" w:hAnsi="Times New Roman" w:cs="Times New Roman"/>
          <w:sz w:val="18"/>
          <w:szCs w:val="18"/>
        </w:rPr>
        <w:t xml:space="preserve">выставляет </w:t>
      </w:r>
      <w:r w:rsidR="0049283E" w:rsidRPr="00910A93">
        <w:rPr>
          <w:rFonts w:ascii="Times New Roman" w:hAnsi="Times New Roman" w:cs="Times New Roman"/>
          <w:sz w:val="18"/>
          <w:szCs w:val="18"/>
        </w:rPr>
        <w:t>Государственному заказчику/Заказчику</w:t>
      </w:r>
      <w:r w:rsidR="00647D8A" w:rsidRPr="00910A93">
        <w:rPr>
          <w:rFonts w:ascii="Times New Roman" w:hAnsi="Times New Roman" w:cs="Times New Roman"/>
          <w:sz w:val="18"/>
          <w:szCs w:val="18"/>
        </w:rPr>
        <w:t xml:space="preserve"> счет-фактуру, акт об оказании услуг.</w:t>
      </w:r>
    </w:p>
    <w:p w:rsidR="00647D8A" w:rsidRPr="00910A93" w:rsidRDefault="00647D8A" w:rsidP="00D4370F">
      <w:pPr>
        <w:pStyle w:val="a9"/>
        <w:numPr>
          <w:ilvl w:val="1"/>
          <w:numId w:val="0"/>
        </w:numPr>
        <w:tabs>
          <w:tab w:val="left" w:pos="567"/>
          <w:tab w:val="left" w:leader="underscore" w:pos="7634"/>
          <w:tab w:val="left" w:leader="underscore" w:pos="8421"/>
        </w:tabs>
        <w:spacing w:line="250" w:lineRule="exact"/>
        <w:jc w:val="both"/>
        <w:rPr>
          <w:i w:val="0"/>
          <w:sz w:val="18"/>
          <w:szCs w:val="18"/>
        </w:rPr>
      </w:pPr>
      <w:r w:rsidRPr="00910A93">
        <w:rPr>
          <w:i w:val="0"/>
          <w:sz w:val="18"/>
          <w:szCs w:val="18"/>
        </w:rPr>
        <w:tab/>
        <w:t>Стоимость электрической энергии (мощности), поставляемой</w:t>
      </w:r>
      <w:r w:rsidR="00BB79CB" w:rsidRPr="00910A93">
        <w:rPr>
          <w:sz w:val="18"/>
          <w:szCs w:val="18"/>
        </w:rPr>
        <w:t xml:space="preserve"> </w:t>
      </w:r>
      <w:r w:rsidR="00BB79CB" w:rsidRPr="00910A93">
        <w:rPr>
          <w:i w:val="0"/>
          <w:sz w:val="18"/>
          <w:szCs w:val="18"/>
        </w:rPr>
        <w:t>Государственному заказчику/Заказчику</w:t>
      </w:r>
      <w:r w:rsidRPr="00910A93">
        <w:rPr>
          <w:i w:val="0"/>
          <w:sz w:val="18"/>
          <w:szCs w:val="18"/>
        </w:rPr>
        <w:t>, по настоящему Контракту</w:t>
      </w:r>
      <w:r w:rsidR="00BB79CB" w:rsidRPr="00910A93">
        <w:rPr>
          <w:i w:val="0"/>
          <w:sz w:val="18"/>
          <w:szCs w:val="18"/>
        </w:rPr>
        <w:t xml:space="preserve"> определяется Поставщиком и </w:t>
      </w:r>
      <w:r w:rsidRPr="00910A93">
        <w:rPr>
          <w:i w:val="0"/>
          <w:sz w:val="18"/>
          <w:szCs w:val="18"/>
        </w:rPr>
        <w:t xml:space="preserve">включает в себя: </w:t>
      </w:r>
    </w:p>
    <w:p w:rsidR="00647D8A" w:rsidRPr="00910A93" w:rsidRDefault="00647D8A" w:rsidP="00D4370F">
      <w:pPr>
        <w:pStyle w:val="a9"/>
        <w:tabs>
          <w:tab w:val="left" w:pos="1241"/>
          <w:tab w:val="left" w:leader="underscore" w:pos="7634"/>
          <w:tab w:val="left" w:leader="underscore" w:pos="8421"/>
        </w:tabs>
        <w:spacing w:line="250" w:lineRule="exact"/>
        <w:jc w:val="both"/>
        <w:rPr>
          <w:i w:val="0"/>
          <w:sz w:val="18"/>
          <w:szCs w:val="18"/>
        </w:rPr>
      </w:pPr>
      <w:r w:rsidRPr="00910A93">
        <w:rPr>
          <w:i w:val="0"/>
          <w:sz w:val="18"/>
          <w:szCs w:val="18"/>
        </w:rPr>
        <w:t xml:space="preserve">- стоимость объема покупки электрической энергии (мощности); </w:t>
      </w:r>
    </w:p>
    <w:p w:rsidR="00647D8A" w:rsidRPr="00910A93" w:rsidRDefault="00647D8A" w:rsidP="00D4370F">
      <w:pPr>
        <w:pStyle w:val="a9"/>
        <w:tabs>
          <w:tab w:val="left" w:pos="1241"/>
          <w:tab w:val="left" w:leader="underscore" w:pos="7634"/>
          <w:tab w:val="left" w:leader="underscore" w:pos="8421"/>
        </w:tabs>
        <w:spacing w:line="250" w:lineRule="exact"/>
        <w:jc w:val="both"/>
        <w:rPr>
          <w:i w:val="0"/>
          <w:sz w:val="18"/>
          <w:szCs w:val="18"/>
        </w:rPr>
      </w:pPr>
      <w:r w:rsidRPr="00910A93">
        <w:rPr>
          <w:i w:val="0"/>
          <w:sz w:val="18"/>
          <w:szCs w:val="18"/>
        </w:rPr>
        <w:t xml:space="preserve">- стоимость услуг по передаче электрической энергии; </w:t>
      </w:r>
    </w:p>
    <w:p w:rsidR="00647D8A" w:rsidRPr="00910A93" w:rsidRDefault="00647D8A" w:rsidP="00D4370F">
      <w:pPr>
        <w:pStyle w:val="a9"/>
        <w:tabs>
          <w:tab w:val="left" w:pos="1241"/>
          <w:tab w:val="left" w:leader="underscore" w:pos="7634"/>
          <w:tab w:val="left" w:leader="underscore" w:pos="8421"/>
        </w:tabs>
        <w:spacing w:line="250" w:lineRule="exact"/>
        <w:jc w:val="both"/>
        <w:rPr>
          <w:i w:val="0"/>
          <w:sz w:val="18"/>
          <w:szCs w:val="18"/>
        </w:rPr>
      </w:pPr>
      <w:r w:rsidRPr="00910A93">
        <w:rPr>
          <w:i w:val="0"/>
          <w:sz w:val="18"/>
          <w:szCs w:val="18"/>
        </w:rPr>
        <w:t xml:space="preserve">- сбытовую надбавку;  </w:t>
      </w:r>
    </w:p>
    <w:p w:rsidR="00647D8A" w:rsidRPr="00910A93" w:rsidRDefault="00647D8A" w:rsidP="00D4370F">
      <w:pPr>
        <w:pStyle w:val="a9"/>
        <w:tabs>
          <w:tab w:val="left" w:pos="1241"/>
          <w:tab w:val="left" w:leader="underscore" w:pos="7634"/>
          <w:tab w:val="left" w:leader="underscore" w:pos="8421"/>
        </w:tabs>
        <w:spacing w:line="250" w:lineRule="exact"/>
        <w:jc w:val="both"/>
        <w:rPr>
          <w:i w:val="0"/>
          <w:sz w:val="18"/>
          <w:szCs w:val="18"/>
        </w:rPr>
      </w:pPr>
      <w:r w:rsidRPr="00910A93">
        <w:rPr>
          <w:i w:val="0"/>
          <w:sz w:val="18"/>
          <w:szCs w:val="18"/>
        </w:rPr>
        <w:t>- стоимость иных услуг, оказание которых является неотъемлемой частью процесса поставки электрической энергии потребителям.</w:t>
      </w:r>
    </w:p>
    <w:p w:rsidR="00647D8A" w:rsidRPr="00910A93" w:rsidRDefault="00647D8A" w:rsidP="00D4370F">
      <w:pPr>
        <w:pStyle w:val="a9"/>
        <w:numPr>
          <w:ilvl w:val="1"/>
          <w:numId w:val="0"/>
        </w:numPr>
        <w:tabs>
          <w:tab w:val="left" w:pos="567"/>
          <w:tab w:val="left" w:leader="underscore" w:pos="7634"/>
          <w:tab w:val="left" w:leader="underscore" w:pos="8421"/>
        </w:tabs>
        <w:spacing w:line="250" w:lineRule="exact"/>
        <w:jc w:val="both"/>
        <w:rPr>
          <w:i w:val="0"/>
          <w:sz w:val="18"/>
          <w:szCs w:val="18"/>
        </w:rPr>
      </w:pPr>
      <w:r w:rsidRPr="00910A93">
        <w:rPr>
          <w:i w:val="0"/>
          <w:sz w:val="18"/>
          <w:szCs w:val="18"/>
        </w:rPr>
        <w:tab/>
        <w:t>Расчеты в рамках настоящего Контракта</w:t>
      </w:r>
      <w:r w:rsidR="00316CDB" w:rsidRPr="00910A93">
        <w:rPr>
          <w:i w:val="0"/>
          <w:sz w:val="18"/>
          <w:szCs w:val="18"/>
        </w:rPr>
        <w:t xml:space="preserve"> </w:t>
      </w:r>
      <w:r w:rsidRPr="00910A93">
        <w:rPr>
          <w:bCs/>
          <w:i w:val="0"/>
          <w:iCs/>
          <w:sz w:val="18"/>
          <w:szCs w:val="18"/>
        </w:rPr>
        <w:t xml:space="preserve">осуществляется по нерегулируемым ценам, рассчитанным Поставщиком за соответствующий расчетный период. </w:t>
      </w:r>
      <w:r w:rsidRPr="00910A93">
        <w:rPr>
          <w:i w:val="0"/>
          <w:sz w:val="18"/>
          <w:szCs w:val="18"/>
        </w:rPr>
        <w:t>Предельные уровни нерегулируемых цен на электрическую энергию (мощность) за соответствующий расчетный период рассчитываются Поставщиком для объемов покупки электрической энергии (мощности), учет которых осуществляется в целом за расчетный период исходя из ценовой категории, выбранной Потребителем.</w:t>
      </w:r>
    </w:p>
    <w:p w:rsidR="00647D8A" w:rsidRPr="00910A93" w:rsidRDefault="009005B1" w:rsidP="00D4370F">
      <w:pPr>
        <w:ind w:firstLine="709"/>
        <w:jc w:val="both"/>
        <w:rPr>
          <w:rFonts w:ascii="Times New Roman" w:hAnsi="Times New Roman" w:cs="Times New Roman"/>
          <w:sz w:val="18"/>
          <w:szCs w:val="18"/>
          <w:lang w:eastAsia="ar-SA"/>
        </w:rPr>
      </w:pPr>
      <w:r w:rsidRPr="00910A93">
        <w:rPr>
          <w:rFonts w:ascii="Times New Roman" w:hAnsi="Times New Roman" w:cs="Times New Roman"/>
          <w:sz w:val="18"/>
          <w:szCs w:val="18"/>
          <w:lang w:eastAsia="ar-SA"/>
        </w:rPr>
        <w:t>5.</w:t>
      </w:r>
      <w:r w:rsidR="00AC4B21">
        <w:rPr>
          <w:rFonts w:ascii="Times New Roman" w:hAnsi="Times New Roman" w:cs="Times New Roman"/>
          <w:sz w:val="18"/>
          <w:szCs w:val="18"/>
          <w:lang w:eastAsia="ar-SA"/>
        </w:rPr>
        <w:t>4</w:t>
      </w:r>
      <w:r w:rsidR="00647D8A" w:rsidRPr="00910A93">
        <w:rPr>
          <w:rFonts w:ascii="Times New Roman" w:hAnsi="Times New Roman" w:cs="Times New Roman"/>
          <w:sz w:val="18"/>
          <w:szCs w:val="18"/>
          <w:lang w:eastAsia="ar-SA"/>
        </w:rPr>
        <w:t xml:space="preserve">. Поставщик </w:t>
      </w:r>
      <w:r w:rsidR="00647D8A" w:rsidRPr="00910A93">
        <w:rPr>
          <w:rFonts w:ascii="Times New Roman" w:hAnsi="Times New Roman" w:cs="Times New Roman"/>
          <w:sz w:val="18"/>
          <w:szCs w:val="18"/>
        </w:rPr>
        <w:t>рассчитывает предельные уровни нерегулируемых цен за соответствующий расчетный период, которые дифференцируются по уровням напряжения в соответствии с дифференциацией тарифов на услуги по передаче электроэнергии (мощности), по следующим ценовым категориям:</w:t>
      </w:r>
    </w:p>
    <w:p w:rsidR="00647D8A" w:rsidRPr="00910A93" w:rsidRDefault="00647D8A" w:rsidP="00D4370F">
      <w:pPr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>- </w:t>
      </w:r>
      <w:r w:rsidRPr="00910A93">
        <w:rPr>
          <w:rFonts w:ascii="Times New Roman" w:hAnsi="Times New Roman" w:cs="Times New Roman"/>
          <w:i/>
          <w:sz w:val="18"/>
          <w:szCs w:val="18"/>
        </w:rPr>
        <w:t>первая ценовая категория</w:t>
      </w:r>
      <w:r w:rsidRPr="00910A93">
        <w:rPr>
          <w:rFonts w:ascii="Times New Roman" w:hAnsi="Times New Roman" w:cs="Times New Roman"/>
          <w:sz w:val="18"/>
          <w:szCs w:val="18"/>
        </w:rPr>
        <w:t xml:space="preserve"> - для объемов покупки электроэнергии (мощности), учет которых осуществляется в целом за расчетный период;</w:t>
      </w:r>
    </w:p>
    <w:p w:rsidR="00647D8A" w:rsidRPr="00910A93" w:rsidRDefault="00647D8A" w:rsidP="00D4370F">
      <w:pPr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i/>
          <w:sz w:val="18"/>
          <w:szCs w:val="18"/>
        </w:rPr>
        <w:t>- вторая ценовая категория</w:t>
      </w:r>
      <w:r w:rsidRPr="00910A93">
        <w:rPr>
          <w:rFonts w:ascii="Times New Roman" w:hAnsi="Times New Roman" w:cs="Times New Roman"/>
          <w:sz w:val="18"/>
          <w:szCs w:val="18"/>
        </w:rPr>
        <w:t xml:space="preserve"> - для объемов покупки электроэнергии (мощности), учет которых осуществляется по зонам суток расчетного периода;</w:t>
      </w:r>
    </w:p>
    <w:p w:rsidR="00647D8A" w:rsidRPr="00910A93" w:rsidRDefault="00647D8A" w:rsidP="00D4370F">
      <w:pPr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>- </w:t>
      </w:r>
      <w:r w:rsidRPr="00910A93">
        <w:rPr>
          <w:rFonts w:ascii="Times New Roman" w:hAnsi="Times New Roman" w:cs="Times New Roman"/>
          <w:i/>
          <w:sz w:val="18"/>
          <w:szCs w:val="18"/>
        </w:rPr>
        <w:t>третья ценовая категория</w:t>
      </w:r>
      <w:r w:rsidRPr="00910A93">
        <w:rPr>
          <w:rFonts w:ascii="Times New Roman" w:hAnsi="Times New Roman" w:cs="Times New Roman"/>
          <w:sz w:val="18"/>
          <w:szCs w:val="18"/>
        </w:rPr>
        <w:t xml:space="preserve"> - для объемов покупки электроэнергии (мощности), в отношении которых за расчетный период осуществляется почасовой учет, но не осуществляется почасовое планирование, а стоимость услуг по передаче электрической </w:t>
      </w:r>
      <w:r w:rsidRPr="00910A93">
        <w:rPr>
          <w:rFonts w:ascii="Times New Roman" w:hAnsi="Times New Roman" w:cs="Times New Roman"/>
          <w:sz w:val="18"/>
          <w:szCs w:val="18"/>
        </w:rPr>
        <w:lastRenderedPageBreak/>
        <w:t>энергии определяется по тарифу на услуги по передаче электроэнергии в одноставочном выражении;</w:t>
      </w:r>
    </w:p>
    <w:p w:rsidR="00647D8A" w:rsidRPr="00910A93" w:rsidRDefault="00647D8A" w:rsidP="00D4370F">
      <w:pPr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>- </w:t>
      </w:r>
      <w:r w:rsidRPr="00910A93">
        <w:rPr>
          <w:rFonts w:ascii="Times New Roman" w:hAnsi="Times New Roman" w:cs="Times New Roman"/>
          <w:i/>
          <w:sz w:val="18"/>
          <w:szCs w:val="18"/>
        </w:rPr>
        <w:t>четвертая ценовая категория</w:t>
      </w:r>
      <w:r w:rsidRPr="00910A93">
        <w:rPr>
          <w:rFonts w:ascii="Times New Roman" w:hAnsi="Times New Roman" w:cs="Times New Roman"/>
          <w:sz w:val="18"/>
          <w:szCs w:val="18"/>
        </w:rPr>
        <w:t xml:space="preserve"> - для объемов покупки электроэнергии (мощности), в отношении которых за расчетный период осуществляется почасовой учет, но не осуществляется почасовое планирование, а стоимость услуг по передаче электроэнергии (мощности) определяется по тарифу на услуги по передаче электроэнергии в двухставочном выражении;</w:t>
      </w:r>
    </w:p>
    <w:p w:rsidR="00647D8A" w:rsidRPr="00910A93" w:rsidRDefault="00647D8A" w:rsidP="00D4370F">
      <w:pPr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>- </w:t>
      </w:r>
      <w:r w:rsidRPr="00910A93">
        <w:rPr>
          <w:rFonts w:ascii="Times New Roman" w:hAnsi="Times New Roman" w:cs="Times New Roman"/>
          <w:i/>
          <w:sz w:val="18"/>
          <w:szCs w:val="18"/>
        </w:rPr>
        <w:t>пятая ценовая категория</w:t>
      </w:r>
      <w:r w:rsidRPr="00910A93">
        <w:rPr>
          <w:rFonts w:ascii="Times New Roman" w:hAnsi="Times New Roman" w:cs="Times New Roman"/>
          <w:sz w:val="18"/>
          <w:szCs w:val="18"/>
        </w:rPr>
        <w:t xml:space="preserve"> - для объемов покупки электроэнергии (мощности), в отношении которых за расчетный период осуществляются почасовое планирование и учет, а стоимость услуг по передаче электроэнергии определяется по тарифу на услуги по передаче электроэнергии в одноставочном выражении;</w:t>
      </w:r>
    </w:p>
    <w:p w:rsidR="00647D8A" w:rsidRPr="00910A93" w:rsidRDefault="00647D8A" w:rsidP="00D4370F">
      <w:pPr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>- </w:t>
      </w:r>
      <w:r w:rsidRPr="00910A93">
        <w:rPr>
          <w:rFonts w:ascii="Times New Roman" w:hAnsi="Times New Roman" w:cs="Times New Roman"/>
          <w:i/>
          <w:sz w:val="18"/>
          <w:szCs w:val="18"/>
        </w:rPr>
        <w:t>шестая ценовая категория</w:t>
      </w:r>
      <w:r w:rsidRPr="00910A93">
        <w:rPr>
          <w:rFonts w:ascii="Times New Roman" w:hAnsi="Times New Roman" w:cs="Times New Roman"/>
          <w:sz w:val="18"/>
          <w:szCs w:val="18"/>
        </w:rPr>
        <w:t xml:space="preserve"> - для объемов покупки электроэнергии (мощности), в отношении которых за расчетный период осуществляются почасовое планирование и учет, а стоимость услуг по передаче электроэнергии (мощности) определяется по тарифу на услуги по передаче электрической энергии в двухставочном выражении.</w:t>
      </w:r>
    </w:p>
    <w:p w:rsidR="00647D8A" w:rsidRPr="00910A93" w:rsidRDefault="007B1243" w:rsidP="00D4370F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>5.</w:t>
      </w:r>
      <w:r w:rsidR="00AC4B21">
        <w:rPr>
          <w:rFonts w:ascii="Times New Roman" w:hAnsi="Times New Roman" w:cs="Times New Roman"/>
          <w:sz w:val="18"/>
          <w:szCs w:val="18"/>
        </w:rPr>
        <w:t>5</w:t>
      </w:r>
      <w:r w:rsidR="00647D8A" w:rsidRPr="00910A93">
        <w:rPr>
          <w:rFonts w:ascii="Times New Roman" w:hAnsi="Times New Roman" w:cs="Times New Roman"/>
          <w:sz w:val="18"/>
          <w:szCs w:val="18"/>
        </w:rPr>
        <w:t xml:space="preserve">. </w:t>
      </w:r>
      <w:r w:rsidR="00BB79CB" w:rsidRPr="00910A93">
        <w:rPr>
          <w:rFonts w:ascii="Times New Roman" w:hAnsi="Times New Roman" w:cs="Times New Roman"/>
          <w:sz w:val="18"/>
          <w:szCs w:val="18"/>
        </w:rPr>
        <w:t xml:space="preserve">Государственный заказчик/Заказчик </w:t>
      </w:r>
      <w:r w:rsidR="00647D8A" w:rsidRPr="00910A93">
        <w:rPr>
          <w:rFonts w:ascii="Times New Roman" w:hAnsi="Times New Roman" w:cs="Times New Roman"/>
          <w:noProof/>
          <w:sz w:val="18"/>
          <w:szCs w:val="18"/>
        </w:rPr>
        <w:t>для осуществления расчетов за электрическую энергию по сово</w:t>
      </w:r>
      <w:r w:rsidR="000358A4" w:rsidRPr="00910A93">
        <w:rPr>
          <w:rFonts w:ascii="Times New Roman" w:hAnsi="Times New Roman" w:cs="Times New Roman"/>
          <w:noProof/>
          <w:sz w:val="18"/>
          <w:szCs w:val="18"/>
        </w:rPr>
        <w:t xml:space="preserve">купности точек поставки выбрал </w:t>
      </w:r>
      <w:r w:rsidR="00647D8A" w:rsidRPr="00910A93">
        <w:rPr>
          <w:rFonts w:ascii="Times New Roman" w:hAnsi="Times New Roman" w:cs="Times New Roman"/>
          <w:noProof/>
          <w:sz w:val="18"/>
          <w:szCs w:val="18"/>
        </w:rPr>
        <w:t>следующую ценовую категорию, из числа указанных в пункте</w:t>
      </w:r>
      <w:r w:rsidR="003B5D2C" w:rsidRPr="00910A93">
        <w:rPr>
          <w:rFonts w:ascii="Times New Roman" w:hAnsi="Times New Roman" w:cs="Times New Roman"/>
          <w:noProof/>
          <w:sz w:val="18"/>
          <w:szCs w:val="18"/>
        </w:rPr>
        <w:t xml:space="preserve"> </w:t>
      </w:r>
      <w:r w:rsidR="00647D8A" w:rsidRPr="00910A93">
        <w:rPr>
          <w:rFonts w:ascii="Times New Roman" w:hAnsi="Times New Roman" w:cs="Times New Roman"/>
          <w:noProof/>
          <w:sz w:val="18"/>
          <w:szCs w:val="18"/>
        </w:rPr>
        <w:t>5.</w:t>
      </w:r>
      <w:r w:rsidR="00AC4B21">
        <w:rPr>
          <w:rFonts w:ascii="Times New Roman" w:hAnsi="Times New Roman" w:cs="Times New Roman"/>
          <w:noProof/>
          <w:sz w:val="18"/>
          <w:szCs w:val="18"/>
        </w:rPr>
        <w:t>4</w:t>
      </w:r>
      <w:r w:rsidR="00647D8A" w:rsidRPr="00910A93">
        <w:rPr>
          <w:rFonts w:ascii="Times New Roman" w:hAnsi="Times New Roman" w:cs="Times New Roman"/>
          <w:noProof/>
          <w:sz w:val="18"/>
          <w:szCs w:val="18"/>
        </w:rPr>
        <w:t xml:space="preserve">. настоящего Контракта, </w:t>
      </w:r>
      <w:r w:rsidR="00647D8A" w:rsidRPr="00910A93">
        <w:rPr>
          <w:rFonts w:ascii="Times New Roman" w:hAnsi="Times New Roman" w:cs="Times New Roman"/>
          <w:sz w:val="18"/>
          <w:szCs w:val="18"/>
        </w:rPr>
        <w:t xml:space="preserve">с соблюдением особенностей, указанных в настоящем пункте: </w:t>
      </w:r>
    </w:p>
    <w:p w:rsidR="00647D8A" w:rsidRPr="00F027BE" w:rsidRDefault="00647D8A" w:rsidP="00D4370F">
      <w:pPr>
        <w:jc w:val="center"/>
        <w:rPr>
          <w:rFonts w:ascii="Times New Roman" w:hAnsi="Times New Roman" w:cs="Times New Roman"/>
          <w:iCs/>
          <w:noProof/>
          <w:sz w:val="18"/>
          <w:szCs w:val="18"/>
        </w:rPr>
      </w:pPr>
      <w:r w:rsidRPr="00F027BE">
        <w:rPr>
          <w:rFonts w:ascii="Times New Roman" w:hAnsi="Times New Roman" w:cs="Times New Roman"/>
          <w:sz w:val="18"/>
          <w:szCs w:val="18"/>
          <w:u w:val="single"/>
        </w:rPr>
        <w:t xml:space="preserve">                      </w:t>
      </w:r>
      <w:r w:rsidR="00F027BE" w:rsidRPr="00F027BE">
        <w:rPr>
          <w:rFonts w:ascii="Times New Roman" w:hAnsi="Times New Roman" w:cs="Times New Roman"/>
          <w:sz w:val="18"/>
          <w:szCs w:val="18"/>
          <w:u w:val="single"/>
        </w:rPr>
        <w:t xml:space="preserve">, в соответствии с </w:t>
      </w:r>
      <w:r w:rsidR="00F027BE" w:rsidRPr="00F027BE">
        <w:rPr>
          <w:rFonts w:ascii="Times New Roman" w:hAnsi="Times New Roman" w:cs="Times New Roman"/>
          <w:b/>
          <w:sz w:val="18"/>
          <w:szCs w:val="18"/>
          <w:u w:val="single"/>
        </w:rPr>
        <w:t>Приложением №1</w:t>
      </w:r>
      <w:r w:rsidR="00F027BE" w:rsidRPr="00F027BE">
        <w:rPr>
          <w:rFonts w:ascii="Times New Roman" w:hAnsi="Times New Roman" w:cs="Times New Roman"/>
          <w:sz w:val="18"/>
          <w:szCs w:val="18"/>
          <w:u w:val="single"/>
        </w:rPr>
        <w:t xml:space="preserve"> к настоящему Контракту</w:t>
      </w:r>
      <w:r w:rsidRPr="00F027BE">
        <w:rPr>
          <w:rFonts w:ascii="Times New Roman" w:hAnsi="Times New Roman" w:cs="Times New Roman"/>
          <w:sz w:val="18"/>
          <w:szCs w:val="18"/>
          <w:u w:val="single"/>
        </w:rPr>
        <w:t xml:space="preserve">                                  .</w:t>
      </w:r>
    </w:p>
    <w:p w:rsidR="00647D8A" w:rsidRPr="00910A93" w:rsidRDefault="00647D8A" w:rsidP="00AC4B21">
      <w:pPr>
        <w:autoSpaceDE w:val="0"/>
        <w:autoSpaceDN w:val="0"/>
        <w:adjustRightInd w:val="0"/>
        <w:spacing w:line="240" w:lineRule="exact"/>
        <w:jc w:val="both"/>
        <w:rPr>
          <w:rFonts w:ascii="Times New Roman" w:hAnsi="Times New Roman" w:cs="Times New Roman"/>
          <w:iCs/>
          <w:noProof/>
          <w:sz w:val="18"/>
          <w:szCs w:val="18"/>
        </w:rPr>
      </w:pPr>
      <w:r w:rsidRPr="00910A93">
        <w:rPr>
          <w:rFonts w:ascii="Times New Roman" w:hAnsi="Times New Roman" w:cs="Times New Roman"/>
          <w:iCs/>
          <w:noProof/>
          <w:sz w:val="18"/>
          <w:szCs w:val="18"/>
        </w:rPr>
        <w:t>(указать один из шести вариантов: первая ценовая категория, вторая ценовая категория, третья ценовая категория, четвертая ценовая категория, пятая ценовая категория, шестая ценовая категория. Первую, вторую, третью и пятую ценовые категории можно выбрать при условии, что потребитель выбрал одноставочный тариф на услуги по передаче электроэнергии или расчитывался в предшесвующем периоде регулирования по одноставочнолму тарифу. Четвертую или шестую ценовые категории можно выбртать при условии, что потребитель выбрал двухставочный тариф на услуги по передаче электроэнергии или расчитывался в предшесвующем периоде регулирования по двухставочному тарифу. Потребитель максимальная мощность энергопринимающего устройства которого в границах балансовой принадлежности составляет не менее 670 кВт не может выбрать первую и вторую ценовые категории)</w:t>
      </w:r>
    </w:p>
    <w:p w:rsidR="00647D8A" w:rsidRPr="00910A93" w:rsidRDefault="007B1243" w:rsidP="00D4370F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iCs/>
          <w:noProof/>
          <w:sz w:val="18"/>
          <w:szCs w:val="18"/>
        </w:rPr>
        <w:t>5.</w:t>
      </w:r>
      <w:r w:rsidR="00AC4B21">
        <w:rPr>
          <w:rFonts w:ascii="Times New Roman" w:hAnsi="Times New Roman" w:cs="Times New Roman"/>
          <w:iCs/>
          <w:noProof/>
          <w:sz w:val="18"/>
          <w:szCs w:val="18"/>
        </w:rPr>
        <w:t>6</w:t>
      </w:r>
      <w:r w:rsidR="00647D8A" w:rsidRPr="00910A93">
        <w:rPr>
          <w:rFonts w:ascii="Times New Roman" w:hAnsi="Times New Roman" w:cs="Times New Roman"/>
          <w:iCs/>
          <w:noProof/>
          <w:sz w:val="18"/>
          <w:szCs w:val="18"/>
        </w:rPr>
        <w:t xml:space="preserve">. </w:t>
      </w:r>
      <w:r w:rsidR="00647D8A" w:rsidRPr="00910A93">
        <w:rPr>
          <w:rFonts w:ascii="Times New Roman" w:hAnsi="Times New Roman" w:cs="Times New Roman"/>
          <w:sz w:val="18"/>
          <w:szCs w:val="18"/>
        </w:rPr>
        <w:t xml:space="preserve">В случае выбора </w:t>
      </w:r>
      <w:r w:rsidR="00BB79CB" w:rsidRPr="00910A93">
        <w:rPr>
          <w:rFonts w:ascii="Times New Roman" w:hAnsi="Times New Roman" w:cs="Times New Roman"/>
          <w:sz w:val="18"/>
          <w:szCs w:val="18"/>
        </w:rPr>
        <w:t>Государственным заказчиком/Заказчиком</w:t>
      </w:r>
      <w:r w:rsidR="00647D8A" w:rsidRPr="00910A93">
        <w:rPr>
          <w:rFonts w:ascii="Times New Roman" w:hAnsi="Times New Roman" w:cs="Times New Roman"/>
          <w:sz w:val="18"/>
          <w:szCs w:val="18"/>
        </w:rPr>
        <w:t xml:space="preserve"> для расчетов за электроэнергию (мощность) пятой или шестой ценовой категории, а также </w:t>
      </w:r>
      <w:r w:rsidR="00BB79CB" w:rsidRPr="00910A93">
        <w:rPr>
          <w:rFonts w:ascii="Times New Roman" w:hAnsi="Times New Roman" w:cs="Times New Roman"/>
          <w:sz w:val="18"/>
          <w:szCs w:val="18"/>
        </w:rPr>
        <w:t>Государственный заказчик/Заказчик</w:t>
      </w:r>
      <w:r w:rsidR="00647D8A" w:rsidRPr="00910A93">
        <w:rPr>
          <w:rFonts w:ascii="Times New Roman" w:hAnsi="Times New Roman" w:cs="Times New Roman"/>
          <w:sz w:val="18"/>
          <w:szCs w:val="18"/>
        </w:rPr>
        <w:t xml:space="preserve">, </w:t>
      </w:r>
      <w:r w:rsidR="00647D8A" w:rsidRPr="00910A93">
        <w:rPr>
          <w:rFonts w:ascii="Times New Roman" w:hAnsi="Times New Roman" w:cs="Times New Roman"/>
          <w:iCs/>
          <w:noProof/>
          <w:sz w:val="18"/>
          <w:szCs w:val="18"/>
        </w:rPr>
        <w:t>максимальная мощность энергопринимающего устройства которого в границах балансовой принадлежности составляет не менее 670 кВт,</w:t>
      </w:r>
      <w:r w:rsidR="00647D8A" w:rsidRPr="00910A93">
        <w:rPr>
          <w:rFonts w:ascii="Times New Roman" w:hAnsi="Times New Roman" w:cs="Times New Roman"/>
          <w:sz w:val="18"/>
          <w:szCs w:val="18"/>
        </w:rPr>
        <w:t xml:space="preserve"> дополнительно обязан:</w:t>
      </w:r>
    </w:p>
    <w:p w:rsidR="00647D8A" w:rsidRPr="00910A93" w:rsidRDefault="00647D8A" w:rsidP="00D4370F">
      <w:pPr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 xml:space="preserve">а) сообщать Поставщику детализацию планового объема потребления электроэнергии по часам суток за 2 дня до суток, на которые осуществляется планирование потребления до 9.00 часов этого дня. При этом </w:t>
      </w:r>
      <w:r w:rsidR="00BB79CB" w:rsidRPr="00910A93">
        <w:rPr>
          <w:rFonts w:ascii="Times New Roman" w:hAnsi="Times New Roman" w:cs="Times New Roman"/>
          <w:sz w:val="18"/>
          <w:szCs w:val="18"/>
        </w:rPr>
        <w:t xml:space="preserve">Государственный заказчик/Заказчик </w:t>
      </w:r>
      <w:r w:rsidRPr="00910A93">
        <w:rPr>
          <w:rFonts w:ascii="Times New Roman" w:hAnsi="Times New Roman" w:cs="Times New Roman"/>
          <w:sz w:val="18"/>
          <w:szCs w:val="18"/>
        </w:rPr>
        <w:t>за 1 день до суток, на которые осуществляется планирование потребления, до 9.00 часов этого дня вправе скорректировать сообщенные плановые объемы потребления электроэнергии по всем или некоторым часам суток путем их уменьшения;</w:t>
      </w:r>
    </w:p>
    <w:p w:rsidR="00647D8A" w:rsidRPr="00910A93" w:rsidRDefault="00647D8A" w:rsidP="00D4370F">
      <w:pPr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>б) оплачивать в случаях и в порядке, установленном законодательством РФ, стоимость электроэнергии в суммарном за расчетный период объеме отклонений фактических почасовых объемов покупки электроэнергии от соответствующих плановых почасовых объемов потребления электроэнергии, о которых</w:t>
      </w:r>
      <w:r w:rsidR="00BB79CB" w:rsidRPr="00910A93">
        <w:rPr>
          <w:rFonts w:ascii="Times New Roman" w:hAnsi="Times New Roman" w:cs="Times New Roman"/>
          <w:sz w:val="18"/>
          <w:szCs w:val="18"/>
        </w:rPr>
        <w:t xml:space="preserve"> Государственный заказчик/Заказчик</w:t>
      </w:r>
      <w:r w:rsidRPr="00910A93">
        <w:rPr>
          <w:rFonts w:ascii="Times New Roman" w:hAnsi="Times New Roman" w:cs="Times New Roman"/>
          <w:sz w:val="18"/>
          <w:szCs w:val="18"/>
        </w:rPr>
        <w:t xml:space="preserve"> сообщил Поставщику. </w:t>
      </w:r>
    </w:p>
    <w:p w:rsidR="00647D8A" w:rsidRPr="00910A93" w:rsidRDefault="007B1243" w:rsidP="00D4370F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>5.</w:t>
      </w:r>
      <w:r w:rsidR="00AC4B21">
        <w:rPr>
          <w:rFonts w:ascii="Times New Roman" w:hAnsi="Times New Roman" w:cs="Times New Roman"/>
          <w:sz w:val="18"/>
          <w:szCs w:val="18"/>
        </w:rPr>
        <w:t>7</w:t>
      </w:r>
      <w:r w:rsidR="00647D8A" w:rsidRPr="00910A93">
        <w:rPr>
          <w:rFonts w:ascii="Times New Roman" w:hAnsi="Times New Roman" w:cs="Times New Roman"/>
          <w:sz w:val="18"/>
          <w:szCs w:val="18"/>
        </w:rPr>
        <w:t xml:space="preserve">. </w:t>
      </w:r>
      <w:r w:rsidR="00BB79CB" w:rsidRPr="00910A93">
        <w:rPr>
          <w:rFonts w:ascii="Times New Roman" w:hAnsi="Times New Roman" w:cs="Times New Roman"/>
          <w:sz w:val="18"/>
          <w:szCs w:val="18"/>
        </w:rPr>
        <w:t xml:space="preserve">Государственный заказчик/Заказчик </w:t>
      </w:r>
      <w:r w:rsidR="00647D8A" w:rsidRPr="00910A93">
        <w:rPr>
          <w:rFonts w:ascii="Times New Roman" w:hAnsi="Times New Roman" w:cs="Times New Roman"/>
          <w:sz w:val="18"/>
          <w:szCs w:val="18"/>
        </w:rPr>
        <w:t xml:space="preserve">вправе изменить ценовую категорию путем направления уведомления Поставщику за 10 рабочих дней до начала расчетного периода, с которого предполагается изменить ценовую категорию. При этом изменение уже выбранного на текущий период регулирования варианта расчета за услуги по передаче электроэнергии не допускается. </w:t>
      </w:r>
    </w:p>
    <w:p w:rsidR="00647D8A" w:rsidRPr="00910A93" w:rsidRDefault="007B1243" w:rsidP="00D4370F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>5.</w:t>
      </w:r>
      <w:r w:rsidR="00AC4B21">
        <w:rPr>
          <w:rFonts w:ascii="Times New Roman" w:hAnsi="Times New Roman" w:cs="Times New Roman"/>
          <w:sz w:val="18"/>
          <w:szCs w:val="18"/>
        </w:rPr>
        <w:t>8</w:t>
      </w:r>
      <w:r w:rsidR="00647D8A" w:rsidRPr="00910A93">
        <w:rPr>
          <w:rFonts w:ascii="Times New Roman" w:hAnsi="Times New Roman" w:cs="Times New Roman"/>
          <w:sz w:val="18"/>
          <w:szCs w:val="18"/>
        </w:rPr>
        <w:t xml:space="preserve">. </w:t>
      </w:r>
      <w:r w:rsidR="00647D8A" w:rsidRPr="00910A93">
        <w:rPr>
          <w:rFonts w:ascii="Times New Roman" w:hAnsi="Times New Roman" w:cs="Times New Roman"/>
          <w:noProof/>
          <w:kern w:val="28"/>
          <w:sz w:val="18"/>
          <w:szCs w:val="18"/>
        </w:rPr>
        <w:t xml:space="preserve">Значения предельных уровней нерегулируемых цен доводятся Поставщиком до сведения </w:t>
      </w:r>
      <w:r w:rsidR="00BB79CB" w:rsidRPr="00910A93">
        <w:rPr>
          <w:rFonts w:ascii="Times New Roman" w:hAnsi="Times New Roman" w:cs="Times New Roman"/>
          <w:sz w:val="18"/>
          <w:szCs w:val="18"/>
        </w:rPr>
        <w:t>Государственного заказчика/Заказчика</w:t>
      </w:r>
      <w:r w:rsidR="00647D8A" w:rsidRPr="00910A93">
        <w:rPr>
          <w:rFonts w:ascii="Times New Roman" w:hAnsi="Times New Roman" w:cs="Times New Roman"/>
          <w:noProof/>
          <w:kern w:val="28"/>
          <w:sz w:val="18"/>
          <w:szCs w:val="18"/>
        </w:rPr>
        <w:t xml:space="preserve"> в </w:t>
      </w:r>
      <w:r w:rsidR="001E404C" w:rsidRPr="00D9275B">
        <w:rPr>
          <w:rFonts w:ascii="Times New Roman" w:hAnsi="Times New Roman" w:cs="Times New Roman"/>
          <w:noProof/>
          <w:kern w:val="28"/>
          <w:sz w:val="18"/>
          <w:szCs w:val="18"/>
        </w:rPr>
        <w:t>счетах-фактурах</w:t>
      </w:r>
      <w:r w:rsidR="001E404C" w:rsidRPr="00910A93">
        <w:rPr>
          <w:rFonts w:ascii="Times New Roman" w:hAnsi="Times New Roman" w:cs="Times New Roman"/>
          <w:noProof/>
          <w:kern w:val="28"/>
          <w:sz w:val="18"/>
          <w:szCs w:val="18"/>
        </w:rPr>
        <w:t xml:space="preserve"> </w:t>
      </w:r>
      <w:r w:rsidR="00647D8A" w:rsidRPr="00910A93">
        <w:rPr>
          <w:rFonts w:ascii="Times New Roman" w:hAnsi="Times New Roman" w:cs="Times New Roman"/>
          <w:noProof/>
          <w:kern w:val="28"/>
          <w:sz w:val="18"/>
          <w:szCs w:val="18"/>
        </w:rPr>
        <w:t>на оплату электрической энергии (мощности).</w:t>
      </w:r>
    </w:p>
    <w:p w:rsidR="00647D8A" w:rsidRPr="00910A93" w:rsidRDefault="00CD4EAF" w:rsidP="00D4370F">
      <w:pPr>
        <w:pStyle w:val="1"/>
        <w:spacing w:before="0" w:after="0"/>
        <w:ind w:firstLine="709"/>
        <w:jc w:val="both"/>
        <w:rPr>
          <w:rFonts w:ascii="Times New Roman" w:hAnsi="Times New Roman"/>
          <w:b w:val="0"/>
          <w:iCs/>
          <w:noProof/>
          <w:sz w:val="18"/>
          <w:szCs w:val="18"/>
        </w:rPr>
      </w:pPr>
      <w:r w:rsidRPr="00910A93">
        <w:rPr>
          <w:rFonts w:ascii="Times New Roman" w:hAnsi="Times New Roman"/>
          <w:b w:val="0"/>
          <w:sz w:val="18"/>
          <w:szCs w:val="18"/>
        </w:rPr>
        <w:t>5.</w:t>
      </w:r>
      <w:r w:rsidR="00AC4B21">
        <w:rPr>
          <w:rFonts w:ascii="Times New Roman" w:hAnsi="Times New Roman"/>
          <w:b w:val="0"/>
          <w:sz w:val="18"/>
          <w:szCs w:val="18"/>
        </w:rPr>
        <w:t>9</w:t>
      </w:r>
      <w:r w:rsidR="00647D8A" w:rsidRPr="00910A93">
        <w:rPr>
          <w:rFonts w:ascii="Times New Roman" w:hAnsi="Times New Roman"/>
          <w:b w:val="0"/>
          <w:sz w:val="18"/>
          <w:szCs w:val="18"/>
        </w:rPr>
        <w:t xml:space="preserve">. В случае если на дату выставления </w:t>
      </w:r>
      <w:r w:rsidR="00BB79CB" w:rsidRPr="00910A93">
        <w:rPr>
          <w:rFonts w:ascii="Times New Roman" w:hAnsi="Times New Roman"/>
          <w:b w:val="0"/>
          <w:sz w:val="18"/>
          <w:szCs w:val="18"/>
        </w:rPr>
        <w:t>П</w:t>
      </w:r>
      <w:r w:rsidR="00647D8A" w:rsidRPr="00910A93">
        <w:rPr>
          <w:rFonts w:ascii="Times New Roman" w:hAnsi="Times New Roman"/>
          <w:b w:val="0"/>
          <w:sz w:val="18"/>
          <w:szCs w:val="18"/>
        </w:rPr>
        <w:t>оставщиком счета на оплату электрической энергии (мощности) нерегулируемые цены за предшествующий расчетный период не определены, для определения размера платежа используются нерегулируемые цены за последний расчетный период, в отношении которого они определены и официально опубликованы. При этом нерегулируемые цены должны быть проиндексированы в соответствии с изменением тарифов на услуги по передаче электроэнергии, если такое изменение имело место.</w:t>
      </w:r>
    </w:p>
    <w:p w:rsidR="00647D8A" w:rsidRPr="00910A93" w:rsidRDefault="00CD4EAF" w:rsidP="00D4370F">
      <w:pPr>
        <w:pStyle w:val="1"/>
        <w:spacing w:before="0" w:after="0"/>
        <w:ind w:firstLine="709"/>
        <w:jc w:val="both"/>
        <w:rPr>
          <w:rFonts w:ascii="Times New Roman" w:hAnsi="Times New Roman"/>
          <w:b w:val="0"/>
          <w:sz w:val="18"/>
          <w:szCs w:val="18"/>
        </w:rPr>
      </w:pPr>
      <w:r w:rsidRPr="00910A93">
        <w:rPr>
          <w:rFonts w:ascii="Times New Roman" w:hAnsi="Times New Roman"/>
          <w:b w:val="0"/>
          <w:sz w:val="18"/>
          <w:szCs w:val="18"/>
        </w:rPr>
        <w:t>5.</w:t>
      </w:r>
      <w:r w:rsidR="00AC4B21">
        <w:rPr>
          <w:rFonts w:ascii="Times New Roman" w:hAnsi="Times New Roman"/>
          <w:b w:val="0"/>
          <w:sz w:val="18"/>
          <w:szCs w:val="18"/>
        </w:rPr>
        <w:t>10</w:t>
      </w:r>
      <w:r w:rsidR="00647D8A" w:rsidRPr="00910A93">
        <w:rPr>
          <w:rFonts w:ascii="Times New Roman" w:hAnsi="Times New Roman"/>
          <w:b w:val="0"/>
          <w:sz w:val="18"/>
          <w:szCs w:val="18"/>
        </w:rPr>
        <w:t xml:space="preserve">. </w:t>
      </w:r>
      <w:r w:rsidR="00647D8A" w:rsidRPr="00910A93">
        <w:rPr>
          <w:rFonts w:ascii="Times New Roman" w:hAnsi="Times New Roman"/>
          <w:b w:val="0"/>
          <w:noProof/>
          <w:sz w:val="18"/>
          <w:szCs w:val="18"/>
        </w:rPr>
        <w:t xml:space="preserve">В случае, если </w:t>
      </w:r>
      <w:r w:rsidR="001D2622" w:rsidRPr="00910A93">
        <w:rPr>
          <w:rFonts w:ascii="Times New Roman" w:hAnsi="Times New Roman"/>
          <w:b w:val="0"/>
          <w:sz w:val="18"/>
          <w:szCs w:val="18"/>
        </w:rPr>
        <w:t>Государственный заказчик/Заказчик</w:t>
      </w:r>
      <w:r w:rsidR="00647D8A" w:rsidRPr="00910A93">
        <w:rPr>
          <w:rFonts w:ascii="Times New Roman" w:hAnsi="Times New Roman"/>
          <w:b w:val="0"/>
          <w:noProof/>
          <w:sz w:val="18"/>
          <w:szCs w:val="18"/>
        </w:rPr>
        <w:t xml:space="preserve"> не выбрал в соответствии с пунктом 5.</w:t>
      </w:r>
      <w:r w:rsidR="00AC4B21">
        <w:rPr>
          <w:rFonts w:ascii="Times New Roman" w:hAnsi="Times New Roman"/>
          <w:b w:val="0"/>
          <w:noProof/>
          <w:sz w:val="18"/>
          <w:szCs w:val="18"/>
        </w:rPr>
        <w:t>5</w:t>
      </w:r>
      <w:r w:rsidR="00647D8A" w:rsidRPr="00910A93">
        <w:rPr>
          <w:rFonts w:ascii="Times New Roman" w:hAnsi="Times New Roman"/>
          <w:b w:val="0"/>
          <w:noProof/>
          <w:sz w:val="18"/>
          <w:szCs w:val="18"/>
        </w:rPr>
        <w:t xml:space="preserve">. настоящего Контракта ценовую категорию, </w:t>
      </w:r>
      <w:r w:rsidR="00647D8A" w:rsidRPr="00910A93">
        <w:rPr>
          <w:rFonts w:ascii="Times New Roman" w:hAnsi="Times New Roman"/>
          <w:b w:val="0"/>
          <w:sz w:val="18"/>
          <w:szCs w:val="18"/>
        </w:rPr>
        <w:t>то расчеты за потребленную электрическую энергию производятся по варианту ценовой категории, применявшемуся в предшествующий расчетный период регулирования.</w:t>
      </w:r>
    </w:p>
    <w:p w:rsidR="00647D8A" w:rsidRPr="00910A93" w:rsidRDefault="00CD4EAF" w:rsidP="00D4370F">
      <w:pPr>
        <w:pStyle w:val="a9"/>
        <w:spacing w:line="250" w:lineRule="exact"/>
        <w:ind w:firstLine="709"/>
        <w:jc w:val="both"/>
        <w:rPr>
          <w:i w:val="0"/>
          <w:sz w:val="18"/>
          <w:szCs w:val="18"/>
        </w:rPr>
      </w:pPr>
      <w:r w:rsidRPr="00910A93">
        <w:rPr>
          <w:i w:val="0"/>
          <w:sz w:val="18"/>
          <w:szCs w:val="18"/>
        </w:rPr>
        <w:t>5.1</w:t>
      </w:r>
      <w:r w:rsidR="00AC4B21">
        <w:rPr>
          <w:i w:val="0"/>
          <w:sz w:val="18"/>
          <w:szCs w:val="18"/>
        </w:rPr>
        <w:t>1</w:t>
      </w:r>
      <w:r w:rsidR="00647D8A" w:rsidRPr="00910A93">
        <w:rPr>
          <w:i w:val="0"/>
          <w:sz w:val="18"/>
          <w:szCs w:val="18"/>
        </w:rPr>
        <w:t xml:space="preserve">. Выбор ценовой категории осуществляется </w:t>
      </w:r>
      <w:r w:rsidR="001D2622" w:rsidRPr="00910A93">
        <w:rPr>
          <w:i w:val="0"/>
          <w:sz w:val="18"/>
          <w:szCs w:val="18"/>
        </w:rPr>
        <w:t>Государственным заказчиком/Заказчиком</w:t>
      </w:r>
      <w:r w:rsidR="00647D8A" w:rsidRPr="00910A93">
        <w:rPr>
          <w:i w:val="0"/>
          <w:sz w:val="18"/>
          <w:szCs w:val="18"/>
        </w:rPr>
        <w:t xml:space="preserve"> самостоятельно посредством уведомления Поставщика в предусмотренном законодательством порядке.   </w:t>
      </w:r>
    </w:p>
    <w:p w:rsidR="00647D8A" w:rsidRPr="00910A93" w:rsidRDefault="00647D8A" w:rsidP="00D4370F">
      <w:pPr>
        <w:pStyle w:val="a9"/>
        <w:spacing w:line="250" w:lineRule="exact"/>
        <w:ind w:firstLine="709"/>
        <w:jc w:val="both"/>
        <w:rPr>
          <w:i w:val="0"/>
          <w:sz w:val="18"/>
          <w:szCs w:val="18"/>
        </w:rPr>
      </w:pPr>
      <w:r w:rsidRPr="00910A93">
        <w:rPr>
          <w:i w:val="0"/>
          <w:sz w:val="18"/>
          <w:szCs w:val="18"/>
        </w:rPr>
        <w:t xml:space="preserve">Предельные уровни нерегулируемых цен для соответствующей ценовой категории, выбранной </w:t>
      </w:r>
      <w:r w:rsidR="001D2622" w:rsidRPr="00910A93">
        <w:rPr>
          <w:i w:val="0"/>
          <w:sz w:val="18"/>
          <w:szCs w:val="18"/>
        </w:rPr>
        <w:t>Государственным заказчиком/Заказчиком</w:t>
      </w:r>
      <w:r w:rsidRPr="00910A93">
        <w:rPr>
          <w:i w:val="0"/>
          <w:sz w:val="18"/>
          <w:szCs w:val="18"/>
        </w:rPr>
        <w:t>, рассчитываются Поставщиком в соответствии со структурой нерегулируемой цены, установленной Основными положениями, и согласно формулам (правилам), установленным правилами определения и применения гарантирующими поставщиками нерегулируемых цен на электрическую энергию, утвержденными соответствующими постановлениями Правительства РФ.</w:t>
      </w:r>
    </w:p>
    <w:p w:rsidR="00647D8A" w:rsidRPr="00910A93" w:rsidRDefault="00647D8A" w:rsidP="00D4370F">
      <w:pPr>
        <w:pStyle w:val="a9"/>
        <w:spacing w:line="250" w:lineRule="exact"/>
        <w:ind w:firstLine="708"/>
        <w:jc w:val="both"/>
        <w:rPr>
          <w:i w:val="0"/>
          <w:sz w:val="18"/>
          <w:szCs w:val="18"/>
        </w:rPr>
      </w:pPr>
      <w:r w:rsidRPr="00910A93">
        <w:rPr>
          <w:i w:val="0"/>
          <w:sz w:val="18"/>
          <w:szCs w:val="18"/>
        </w:rPr>
        <w:t xml:space="preserve">При наличии у </w:t>
      </w:r>
      <w:r w:rsidR="001D2622" w:rsidRPr="00910A93">
        <w:rPr>
          <w:i w:val="0"/>
          <w:sz w:val="18"/>
          <w:szCs w:val="18"/>
        </w:rPr>
        <w:t>Государственного заказчика/Заказчика</w:t>
      </w:r>
      <w:r w:rsidRPr="00910A93">
        <w:rPr>
          <w:i w:val="0"/>
          <w:sz w:val="18"/>
          <w:szCs w:val="18"/>
        </w:rPr>
        <w:t xml:space="preserve"> различных тарификационных групп/ценовых категорий и т.д. расчеты производятся дифференцированно по каждой группе.</w:t>
      </w:r>
    </w:p>
    <w:p w:rsidR="00647D8A" w:rsidRPr="00910A93" w:rsidRDefault="00647D8A" w:rsidP="00D4370F">
      <w:pPr>
        <w:pStyle w:val="a9"/>
        <w:spacing w:line="250" w:lineRule="exact"/>
        <w:ind w:firstLine="709"/>
        <w:jc w:val="both"/>
        <w:rPr>
          <w:i w:val="0"/>
          <w:sz w:val="18"/>
          <w:szCs w:val="18"/>
        </w:rPr>
      </w:pPr>
      <w:r w:rsidRPr="00910A93">
        <w:rPr>
          <w:i w:val="0"/>
          <w:sz w:val="18"/>
          <w:szCs w:val="18"/>
        </w:rPr>
        <w:t>В случае если в ходе исполнения настояще</w:t>
      </w:r>
      <w:r w:rsidR="001D2622" w:rsidRPr="00910A93">
        <w:rPr>
          <w:i w:val="0"/>
          <w:sz w:val="18"/>
          <w:szCs w:val="18"/>
        </w:rPr>
        <w:t xml:space="preserve">го </w:t>
      </w:r>
      <w:r w:rsidRPr="00910A93">
        <w:rPr>
          <w:i w:val="0"/>
          <w:sz w:val="18"/>
          <w:szCs w:val="18"/>
        </w:rPr>
        <w:t>Контракта вступит в силу нормативный правовой акт, изменяющий порядок определения цены по настоящему Контракту, Стороны с момента введения нормативного акта (цены) в действие при осуществлении расчетов по настоящему</w:t>
      </w:r>
      <w:r w:rsidR="0014176C" w:rsidRPr="00910A93">
        <w:rPr>
          <w:i w:val="0"/>
          <w:sz w:val="18"/>
          <w:szCs w:val="18"/>
        </w:rPr>
        <w:t xml:space="preserve"> </w:t>
      </w:r>
      <w:r w:rsidRPr="00910A93">
        <w:rPr>
          <w:i w:val="0"/>
          <w:sz w:val="18"/>
          <w:szCs w:val="18"/>
        </w:rPr>
        <w:t xml:space="preserve">Контракту обязаны применять новый порядок определения цен и (или) новую цену без переоформления, внесения изменений в настоящий </w:t>
      </w:r>
      <w:r w:rsidR="0023699C">
        <w:rPr>
          <w:i w:val="0"/>
          <w:sz w:val="18"/>
          <w:szCs w:val="18"/>
        </w:rPr>
        <w:t>Контракт</w:t>
      </w:r>
      <w:r w:rsidRPr="00910A93">
        <w:rPr>
          <w:i w:val="0"/>
          <w:sz w:val="18"/>
          <w:szCs w:val="18"/>
        </w:rPr>
        <w:t xml:space="preserve">. Соответствующие изменения  доводятся до сведения Потребителя при выставлении счетов-фактур и актов об оказании услуг.  </w:t>
      </w:r>
    </w:p>
    <w:p w:rsidR="00647D8A" w:rsidRPr="00910A93" w:rsidRDefault="00CD4EAF" w:rsidP="00D4370F">
      <w:pPr>
        <w:pStyle w:val="a9"/>
        <w:spacing w:line="250" w:lineRule="exact"/>
        <w:ind w:firstLine="709"/>
        <w:jc w:val="both"/>
        <w:rPr>
          <w:i w:val="0"/>
          <w:sz w:val="18"/>
          <w:szCs w:val="18"/>
        </w:rPr>
      </w:pPr>
      <w:r w:rsidRPr="00910A93">
        <w:rPr>
          <w:i w:val="0"/>
          <w:sz w:val="18"/>
          <w:szCs w:val="18"/>
        </w:rPr>
        <w:t>5.1</w:t>
      </w:r>
      <w:r w:rsidR="00AC4B21">
        <w:rPr>
          <w:i w:val="0"/>
          <w:sz w:val="18"/>
          <w:szCs w:val="18"/>
        </w:rPr>
        <w:t>2</w:t>
      </w:r>
      <w:r w:rsidR="00647D8A" w:rsidRPr="00910A93">
        <w:rPr>
          <w:i w:val="0"/>
          <w:sz w:val="18"/>
          <w:szCs w:val="18"/>
        </w:rPr>
        <w:t>. Стоимость услуг по передаче электрической энергии (размер обязательств</w:t>
      </w:r>
      <w:r w:rsidR="001D2622" w:rsidRPr="00910A93">
        <w:rPr>
          <w:i w:val="0"/>
          <w:sz w:val="18"/>
          <w:szCs w:val="18"/>
        </w:rPr>
        <w:t xml:space="preserve"> Государственного заказчика/Заказчика</w:t>
      </w:r>
      <w:r w:rsidR="00647D8A" w:rsidRPr="00910A93">
        <w:rPr>
          <w:i w:val="0"/>
          <w:sz w:val="18"/>
          <w:szCs w:val="18"/>
        </w:rPr>
        <w:t xml:space="preserve"> по оплате таких услуг) определяется на основании сведений об объеме электрической энергии, рассчитанном в соответствии с разделом 4 настоящего Контракта, а также тарифа на услуги по передаче электрической энергии, который учтен в составе нерегулируемой цены.</w:t>
      </w:r>
    </w:p>
    <w:p w:rsidR="00647D8A" w:rsidRPr="00910A93" w:rsidRDefault="00CD4EAF" w:rsidP="00D4370F">
      <w:pPr>
        <w:pStyle w:val="a9"/>
        <w:spacing w:line="250" w:lineRule="exact"/>
        <w:ind w:firstLine="709"/>
        <w:jc w:val="both"/>
        <w:rPr>
          <w:i w:val="0"/>
          <w:sz w:val="18"/>
          <w:szCs w:val="18"/>
        </w:rPr>
      </w:pPr>
      <w:r w:rsidRPr="00910A93">
        <w:rPr>
          <w:i w:val="0"/>
          <w:sz w:val="18"/>
          <w:szCs w:val="18"/>
        </w:rPr>
        <w:t>5.1</w:t>
      </w:r>
      <w:r w:rsidR="00AC4B21">
        <w:rPr>
          <w:i w:val="0"/>
          <w:sz w:val="18"/>
          <w:szCs w:val="18"/>
        </w:rPr>
        <w:t>3</w:t>
      </w:r>
      <w:r w:rsidR="00647D8A" w:rsidRPr="00910A93">
        <w:rPr>
          <w:i w:val="0"/>
          <w:sz w:val="18"/>
          <w:szCs w:val="18"/>
        </w:rPr>
        <w:t>. Расчетным периодом по настоящему</w:t>
      </w:r>
      <w:r w:rsidR="00EF0B23" w:rsidRPr="00910A93">
        <w:rPr>
          <w:i w:val="0"/>
          <w:sz w:val="18"/>
          <w:szCs w:val="18"/>
        </w:rPr>
        <w:t xml:space="preserve"> </w:t>
      </w:r>
      <w:r w:rsidR="00647D8A" w:rsidRPr="00910A93">
        <w:rPr>
          <w:i w:val="0"/>
          <w:sz w:val="18"/>
          <w:szCs w:val="18"/>
        </w:rPr>
        <w:t>Контракту является один календарный месяц.</w:t>
      </w:r>
    </w:p>
    <w:p w:rsidR="00647D8A" w:rsidRPr="00910A93" w:rsidRDefault="00AC4B21" w:rsidP="00D4370F">
      <w:pPr>
        <w:pStyle w:val="a9"/>
        <w:tabs>
          <w:tab w:val="left" w:pos="1134"/>
        </w:tabs>
        <w:spacing w:line="250" w:lineRule="exact"/>
        <w:ind w:firstLine="709"/>
        <w:jc w:val="both"/>
        <w:rPr>
          <w:i w:val="0"/>
          <w:sz w:val="18"/>
          <w:szCs w:val="18"/>
        </w:rPr>
      </w:pPr>
      <w:r>
        <w:rPr>
          <w:i w:val="0"/>
          <w:sz w:val="18"/>
          <w:szCs w:val="18"/>
        </w:rPr>
        <w:t>5.14</w:t>
      </w:r>
      <w:r w:rsidR="00647D8A" w:rsidRPr="00910A93">
        <w:rPr>
          <w:i w:val="0"/>
          <w:sz w:val="18"/>
          <w:szCs w:val="18"/>
        </w:rPr>
        <w:t xml:space="preserve">. Расчеты по настоящему Контракту осуществляются путем перечисления </w:t>
      </w:r>
      <w:r w:rsidR="001D2622" w:rsidRPr="00910A93">
        <w:rPr>
          <w:i w:val="0"/>
          <w:sz w:val="18"/>
          <w:szCs w:val="18"/>
        </w:rPr>
        <w:t>Государственным заказчиком/Заказчиком</w:t>
      </w:r>
      <w:r w:rsidR="00647D8A" w:rsidRPr="00910A93">
        <w:rPr>
          <w:i w:val="0"/>
          <w:sz w:val="18"/>
          <w:szCs w:val="18"/>
        </w:rPr>
        <w:t xml:space="preserve"> денежных средств на расчетный счет Поставщика в следующем порядке:</w:t>
      </w:r>
    </w:p>
    <w:p w:rsidR="00647D8A" w:rsidRPr="00910A93" w:rsidRDefault="00647D8A" w:rsidP="00633F97">
      <w:pPr>
        <w:pStyle w:val="a9"/>
        <w:spacing w:line="250" w:lineRule="exact"/>
        <w:ind w:firstLine="708"/>
        <w:jc w:val="both"/>
        <w:rPr>
          <w:i w:val="0"/>
          <w:sz w:val="18"/>
          <w:szCs w:val="18"/>
        </w:rPr>
      </w:pPr>
      <w:r w:rsidRPr="00910A93">
        <w:rPr>
          <w:i w:val="0"/>
          <w:sz w:val="18"/>
          <w:szCs w:val="18"/>
        </w:rPr>
        <w:lastRenderedPageBreak/>
        <w:t>- до 10 (десятого) числа текущего месяца: 30 (тридцать) процентов стоимости электрической энергии в подлежащем оплате объеме покупки в месяце, за который осуществляется оплата;</w:t>
      </w:r>
    </w:p>
    <w:p w:rsidR="00647D8A" w:rsidRPr="00910A93" w:rsidRDefault="001D2622" w:rsidP="00633F97">
      <w:pPr>
        <w:pStyle w:val="a9"/>
        <w:tabs>
          <w:tab w:val="left" w:pos="903"/>
        </w:tabs>
        <w:spacing w:line="250" w:lineRule="exact"/>
        <w:ind w:firstLine="708"/>
        <w:jc w:val="both"/>
        <w:rPr>
          <w:i w:val="0"/>
          <w:sz w:val="18"/>
          <w:szCs w:val="18"/>
        </w:rPr>
      </w:pPr>
      <w:r w:rsidRPr="00910A93">
        <w:rPr>
          <w:i w:val="0"/>
          <w:sz w:val="18"/>
          <w:szCs w:val="18"/>
        </w:rPr>
        <w:t>-</w:t>
      </w:r>
      <w:r w:rsidR="00647D8A" w:rsidRPr="00910A93">
        <w:rPr>
          <w:i w:val="0"/>
          <w:sz w:val="18"/>
          <w:szCs w:val="18"/>
        </w:rPr>
        <w:t>до 25 (двадцать пятого) числа текущего месяца: 40 (сорок) процентов от стоимости электрической энергии в подлежащем оплате объеме покупки в месяце, за который осуществляется оплата;</w:t>
      </w:r>
    </w:p>
    <w:p w:rsidR="00647D8A" w:rsidRPr="00910A93" w:rsidRDefault="001D2622" w:rsidP="00633F97">
      <w:pPr>
        <w:pStyle w:val="a9"/>
        <w:tabs>
          <w:tab w:val="left" w:pos="913"/>
        </w:tabs>
        <w:spacing w:line="250" w:lineRule="exact"/>
        <w:ind w:firstLine="708"/>
        <w:jc w:val="both"/>
        <w:rPr>
          <w:i w:val="0"/>
          <w:sz w:val="18"/>
          <w:szCs w:val="18"/>
        </w:rPr>
      </w:pPr>
      <w:r w:rsidRPr="00910A93">
        <w:rPr>
          <w:i w:val="0"/>
          <w:sz w:val="18"/>
          <w:szCs w:val="18"/>
        </w:rPr>
        <w:t xml:space="preserve">- </w:t>
      </w:r>
      <w:r w:rsidR="00647D8A" w:rsidRPr="00910A93">
        <w:rPr>
          <w:i w:val="0"/>
          <w:sz w:val="18"/>
          <w:szCs w:val="18"/>
        </w:rPr>
        <w:t xml:space="preserve">до 18 (восемнадцатого) числа месяца, следующего за расчетным: окончательный расчет за объем потребленной электрической энергии  в расчетном месяце за вычетом средств, внесенных </w:t>
      </w:r>
      <w:r w:rsidRPr="00910A93">
        <w:rPr>
          <w:i w:val="0"/>
          <w:sz w:val="18"/>
          <w:szCs w:val="18"/>
        </w:rPr>
        <w:t>Государственный заказчик/Заказчик</w:t>
      </w:r>
      <w:r w:rsidRPr="00910A93">
        <w:rPr>
          <w:sz w:val="18"/>
          <w:szCs w:val="18"/>
        </w:rPr>
        <w:t xml:space="preserve"> </w:t>
      </w:r>
      <w:r w:rsidR="00647D8A" w:rsidRPr="00910A93">
        <w:rPr>
          <w:i w:val="0"/>
          <w:sz w:val="18"/>
          <w:szCs w:val="18"/>
        </w:rPr>
        <w:t>в качестве оплаты электрической энергии (мощности) в течение месяца, за который осуществляется оплата.</w:t>
      </w:r>
    </w:p>
    <w:p w:rsidR="00647D8A" w:rsidRPr="00910A93" w:rsidRDefault="00647D8A" w:rsidP="00D4370F">
      <w:pPr>
        <w:pStyle w:val="a9"/>
        <w:spacing w:line="250" w:lineRule="exact"/>
        <w:ind w:firstLine="708"/>
        <w:jc w:val="both"/>
        <w:rPr>
          <w:i w:val="0"/>
          <w:sz w:val="18"/>
          <w:szCs w:val="18"/>
        </w:rPr>
      </w:pPr>
      <w:r w:rsidRPr="00910A93">
        <w:rPr>
          <w:i w:val="0"/>
          <w:sz w:val="18"/>
          <w:szCs w:val="18"/>
        </w:rPr>
        <w:t xml:space="preserve">Для определения размера платежей, которые должны быть произведены Поставщику  </w:t>
      </w:r>
      <w:r w:rsidR="001D2622" w:rsidRPr="00910A93">
        <w:rPr>
          <w:i w:val="0"/>
          <w:sz w:val="18"/>
          <w:szCs w:val="18"/>
        </w:rPr>
        <w:t>Государственным заказчиком/Заказчиком</w:t>
      </w:r>
      <w:r w:rsidR="001D2622" w:rsidRPr="00910A93">
        <w:rPr>
          <w:sz w:val="18"/>
          <w:szCs w:val="18"/>
        </w:rPr>
        <w:t xml:space="preserve"> </w:t>
      </w:r>
      <w:r w:rsidRPr="00910A93">
        <w:rPr>
          <w:i w:val="0"/>
          <w:sz w:val="18"/>
          <w:szCs w:val="18"/>
        </w:rPr>
        <w:t>в течение месяца, в котором осуществляется потребление электрической энергии, стоимость электрической энергии в подлежащем оплате объеме определяется исходя из нерегулируемых цен на электрическую энергию за предшествующий расчетный период для соответствующей ценовой категории с учетом дифференциации нерегулируемых цен.</w:t>
      </w:r>
      <w:r w:rsidR="001E404C" w:rsidRPr="001E404C">
        <w:rPr>
          <w:i w:val="0"/>
          <w:sz w:val="18"/>
          <w:szCs w:val="18"/>
        </w:rPr>
        <w:t xml:space="preserve"> </w:t>
      </w:r>
      <w:r w:rsidR="001E404C" w:rsidRPr="00D9275B">
        <w:rPr>
          <w:i w:val="0"/>
          <w:sz w:val="18"/>
          <w:szCs w:val="18"/>
        </w:rPr>
        <w:t xml:space="preserve">Оплата 10-го и 25-го числа </w:t>
      </w:r>
      <w:r w:rsidR="002A3219">
        <w:rPr>
          <w:i w:val="0"/>
          <w:sz w:val="18"/>
          <w:szCs w:val="18"/>
        </w:rPr>
        <w:t xml:space="preserve">текущего месяца </w:t>
      </w:r>
      <w:r w:rsidR="001E404C" w:rsidRPr="00D9275B">
        <w:rPr>
          <w:i w:val="0"/>
          <w:sz w:val="18"/>
          <w:szCs w:val="18"/>
        </w:rPr>
        <w:t>производится на основании счетов на оплату, получаемых Потребителем одновременно со счетами-фактурами и Актами об оказании услуг.</w:t>
      </w:r>
    </w:p>
    <w:p w:rsidR="00647D8A" w:rsidRPr="00910A93" w:rsidRDefault="00647D8A" w:rsidP="00D4370F">
      <w:pPr>
        <w:pStyle w:val="a9"/>
        <w:spacing w:line="250" w:lineRule="exact"/>
        <w:ind w:firstLine="708"/>
        <w:jc w:val="both"/>
        <w:rPr>
          <w:i w:val="0"/>
          <w:color w:val="000000"/>
          <w:sz w:val="18"/>
          <w:szCs w:val="18"/>
        </w:rPr>
      </w:pPr>
      <w:r w:rsidRPr="00910A93">
        <w:rPr>
          <w:i w:val="0"/>
          <w:color w:val="000000"/>
          <w:sz w:val="18"/>
          <w:szCs w:val="18"/>
        </w:rPr>
        <w:t xml:space="preserve">Подлежащий оплате объем поставленной электрической энергии (мощности) принимается равным определяемому в соответствии с разделом 4 настоящего </w:t>
      </w:r>
      <w:r w:rsidRPr="00910A93">
        <w:rPr>
          <w:i w:val="0"/>
          <w:sz w:val="18"/>
          <w:szCs w:val="18"/>
        </w:rPr>
        <w:t>Контракта</w:t>
      </w:r>
      <w:r w:rsidR="00451922" w:rsidRPr="00910A93">
        <w:rPr>
          <w:i w:val="0"/>
          <w:sz w:val="18"/>
          <w:szCs w:val="18"/>
        </w:rPr>
        <w:t xml:space="preserve"> </w:t>
      </w:r>
      <w:r w:rsidRPr="00910A93">
        <w:rPr>
          <w:i w:val="0"/>
          <w:color w:val="000000"/>
          <w:sz w:val="18"/>
          <w:szCs w:val="18"/>
        </w:rPr>
        <w:t>объему поставленной электрической энергии за предшествующий расчетный период. В случае отсутствия указанных данных подлежащий оплате объем поставленной электрической энергии (мощности) рассчитывается исходя из отношения максимальной мощности энергопринимающих устройств</w:t>
      </w:r>
      <w:r w:rsidR="00A35B52" w:rsidRPr="00910A93">
        <w:rPr>
          <w:sz w:val="18"/>
          <w:szCs w:val="18"/>
        </w:rPr>
        <w:t xml:space="preserve"> </w:t>
      </w:r>
      <w:r w:rsidR="00A35B52" w:rsidRPr="00910A93">
        <w:rPr>
          <w:i w:val="0"/>
          <w:sz w:val="18"/>
          <w:szCs w:val="18"/>
        </w:rPr>
        <w:t>Государственного заказчика/Заказчика</w:t>
      </w:r>
      <w:r w:rsidRPr="00910A93">
        <w:rPr>
          <w:i w:val="0"/>
          <w:color w:val="000000"/>
          <w:sz w:val="18"/>
          <w:szCs w:val="18"/>
        </w:rPr>
        <w:t>, определяемой в соответствии с Правилами недискриминационного доступа к услугам по передаче электрической энергии и оказания этих услуг и коэффициента оплаты мощности, равного 0,002824 (п. 83 Основных положений).</w:t>
      </w:r>
    </w:p>
    <w:p w:rsidR="00647D8A" w:rsidRPr="00910A93" w:rsidRDefault="00CD4EAF" w:rsidP="00D4370F">
      <w:pPr>
        <w:pStyle w:val="a9"/>
        <w:spacing w:line="250" w:lineRule="exact"/>
        <w:ind w:firstLine="709"/>
        <w:jc w:val="both"/>
        <w:rPr>
          <w:i w:val="0"/>
          <w:sz w:val="18"/>
          <w:szCs w:val="18"/>
        </w:rPr>
      </w:pPr>
      <w:r w:rsidRPr="00910A93">
        <w:rPr>
          <w:i w:val="0"/>
          <w:sz w:val="18"/>
          <w:szCs w:val="18"/>
        </w:rPr>
        <w:t>5.1</w:t>
      </w:r>
      <w:r w:rsidR="00F027BE">
        <w:rPr>
          <w:i w:val="0"/>
          <w:sz w:val="18"/>
          <w:szCs w:val="18"/>
        </w:rPr>
        <w:t>5</w:t>
      </w:r>
      <w:r w:rsidR="00647D8A" w:rsidRPr="00910A93">
        <w:rPr>
          <w:i w:val="0"/>
          <w:sz w:val="18"/>
          <w:szCs w:val="18"/>
        </w:rPr>
        <w:t xml:space="preserve">. Расчеты по настоящему Контракту за электрическую энергию осуществляются </w:t>
      </w:r>
      <w:r w:rsidR="00A35B52" w:rsidRPr="00910A93">
        <w:rPr>
          <w:i w:val="0"/>
          <w:sz w:val="18"/>
          <w:szCs w:val="18"/>
        </w:rPr>
        <w:t>Государственным заказчиком/Заказчиком</w:t>
      </w:r>
      <w:r w:rsidR="00A35B52" w:rsidRPr="00910A93">
        <w:rPr>
          <w:sz w:val="18"/>
          <w:szCs w:val="18"/>
        </w:rPr>
        <w:t xml:space="preserve"> </w:t>
      </w:r>
      <w:r w:rsidR="00647D8A" w:rsidRPr="00910A93">
        <w:rPr>
          <w:i w:val="0"/>
          <w:sz w:val="18"/>
          <w:szCs w:val="18"/>
        </w:rPr>
        <w:t>в безналичном порядке путем перечисления денежных средств на расчетный счет, указанный в разделе 11 настоящего Контракта.</w:t>
      </w:r>
    </w:p>
    <w:p w:rsidR="00647D8A" w:rsidRPr="00910A93" w:rsidRDefault="00CD4EAF" w:rsidP="00D4370F">
      <w:pPr>
        <w:pStyle w:val="a9"/>
        <w:tabs>
          <w:tab w:val="left" w:pos="1305"/>
        </w:tabs>
        <w:spacing w:line="250" w:lineRule="exact"/>
        <w:ind w:firstLine="709"/>
        <w:jc w:val="both"/>
        <w:rPr>
          <w:i w:val="0"/>
          <w:sz w:val="18"/>
          <w:szCs w:val="18"/>
        </w:rPr>
      </w:pPr>
      <w:r w:rsidRPr="00910A93">
        <w:rPr>
          <w:i w:val="0"/>
          <w:sz w:val="18"/>
          <w:szCs w:val="18"/>
        </w:rPr>
        <w:t>5.1</w:t>
      </w:r>
      <w:r w:rsidR="00F027BE">
        <w:rPr>
          <w:i w:val="0"/>
          <w:sz w:val="18"/>
          <w:szCs w:val="18"/>
        </w:rPr>
        <w:t>6</w:t>
      </w:r>
      <w:r w:rsidR="00647D8A" w:rsidRPr="00910A93">
        <w:rPr>
          <w:i w:val="0"/>
          <w:sz w:val="18"/>
          <w:szCs w:val="18"/>
        </w:rPr>
        <w:t xml:space="preserve">. В случае возникновения переплаты за соответствующий расчетный период, а также в случае если </w:t>
      </w:r>
      <w:r w:rsidR="00A35B52" w:rsidRPr="00910A93">
        <w:rPr>
          <w:i w:val="0"/>
          <w:sz w:val="18"/>
          <w:szCs w:val="18"/>
        </w:rPr>
        <w:t>Государственный заказчик/Заказчик</w:t>
      </w:r>
      <w:r w:rsidR="00A35B52" w:rsidRPr="00910A93">
        <w:rPr>
          <w:sz w:val="18"/>
          <w:szCs w:val="18"/>
        </w:rPr>
        <w:t xml:space="preserve"> </w:t>
      </w:r>
      <w:r w:rsidR="00647D8A" w:rsidRPr="00910A93">
        <w:rPr>
          <w:i w:val="0"/>
          <w:sz w:val="18"/>
          <w:szCs w:val="18"/>
        </w:rPr>
        <w:t xml:space="preserve">при оплате по настоящему Контракту не указал в платежном документе оплачиваемый период и при недостаточности указанного платежа для погашения всей имеющейся задолженности </w:t>
      </w:r>
      <w:r w:rsidR="00A35B52" w:rsidRPr="00910A93">
        <w:rPr>
          <w:i w:val="0"/>
          <w:sz w:val="18"/>
          <w:szCs w:val="18"/>
        </w:rPr>
        <w:t>Государственного заказчика/Заказчика</w:t>
      </w:r>
      <w:r w:rsidR="00A35B52" w:rsidRPr="00910A93">
        <w:rPr>
          <w:sz w:val="18"/>
          <w:szCs w:val="18"/>
        </w:rPr>
        <w:t xml:space="preserve"> </w:t>
      </w:r>
      <w:r w:rsidR="00647D8A" w:rsidRPr="00910A93">
        <w:rPr>
          <w:i w:val="0"/>
          <w:sz w:val="18"/>
          <w:szCs w:val="18"/>
        </w:rPr>
        <w:t>по настоящему Контракту, Поставщик вправе зачесть соответствующие денежные средства в порядке, предусмотренном действующим законодательством РФ, в том числе в счет погашения задолженности за ранее возникшие расчетные периоды, либо при отсутствии задолженности</w:t>
      </w:r>
      <w:r w:rsidR="00A35B52" w:rsidRPr="00910A93">
        <w:rPr>
          <w:sz w:val="18"/>
          <w:szCs w:val="18"/>
        </w:rPr>
        <w:t xml:space="preserve"> </w:t>
      </w:r>
      <w:r w:rsidR="00A35B52" w:rsidRPr="00910A93">
        <w:rPr>
          <w:i w:val="0"/>
          <w:sz w:val="18"/>
          <w:szCs w:val="18"/>
        </w:rPr>
        <w:t>Государственный заказчик/Заказчик</w:t>
      </w:r>
      <w:r w:rsidR="00647D8A" w:rsidRPr="00910A93">
        <w:rPr>
          <w:i w:val="0"/>
          <w:sz w:val="18"/>
          <w:szCs w:val="18"/>
        </w:rPr>
        <w:t xml:space="preserve"> - в счет платежей будущих расчетных периодов. </w:t>
      </w:r>
    </w:p>
    <w:p w:rsidR="00647D8A" w:rsidRPr="00910A93" w:rsidRDefault="00CD4EAF" w:rsidP="00D4370F">
      <w:pPr>
        <w:pStyle w:val="a9"/>
        <w:tabs>
          <w:tab w:val="left" w:pos="1305"/>
        </w:tabs>
        <w:spacing w:line="250" w:lineRule="exact"/>
        <w:ind w:firstLine="709"/>
        <w:jc w:val="both"/>
        <w:rPr>
          <w:i w:val="0"/>
          <w:sz w:val="18"/>
          <w:szCs w:val="18"/>
        </w:rPr>
      </w:pPr>
      <w:r w:rsidRPr="00910A93">
        <w:rPr>
          <w:i w:val="0"/>
          <w:sz w:val="18"/>
          <w:szCs w:val="18"/>
        </w:rPr>
        <w:t>5.1</w:t>
      </w:r>
      <w:r w:rsidR="00F027BE">
        <w:rPr>
          <w:i w:val="0"/>
          <w:sz w:val="18"/>
          <w:szCs w:val="18"/>
        </w:rPr>
        <w:t>7</w:t>
      </w:r>
      <w:r w:rsidR="00647D8A" w:rsidRPr="00910A93">
        <w:rPr>
          <w:i w:val="0"/>
          <w:sz w:val="18"/>
          <w:szCs w:val="18"/>
        </w:rPr>
        <w:t>. Днем оплаты считается день поступления денежных средств на расчетный счет</w:t>
      </w:r>
      <w:r w:rsidR="00A35B52" w:rsidRPr="00910A93">
        <w:rPr>
          <w:i w:val="0"/>
          <w:sz w:val="18"/>
          <w:szCs w:val="18"/>
        </w:rPr>
        <w:t xml:space="preserve"> </w:t>
      </w:r>
      <w:r w:rsidR="00647D8A" w:rsidRPr="00910A93">
        <w:rPr>
          <w:i w:val="0"/>
          <w:sz w:val="18"/>
          <w:szCs w:val="18"/>
        </w:rPr>
        <w:t>Поставщика.</w:t>
      </w:r>
    </w:p>
    <w:p w:rsidR="00647D8A" w:rsidRDefault="00647D8A" w:rsidP="00D4370F">
      <w:pPr>
        <w:pStyle w:val="210"/>
        <w:shd w:val="clear" w:color="auto" w:fill="auto"/>
        <w:tabs>
          <w:tab w:val="left" w:pos="1305"/>
        </w:tabs>
        <w:spacing w:line="250" w:lineRule="exact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2F1A49" w:rsidRPr="00910A93" w:rsidRDefault="002F1A49" w:rsidP="00D4370F">
      <w:pPr>
        <w:pStyle w:val="210"/>
        <w:shd w:val="clear" w:color="auto" w:fill="auto"/>
        <w:tabs>
          <w:tab w:val="left" w:pos="1305"/>
        </w:tabs>
        <w:spacing w:line="250" w:lineRule="exact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647D8A" w:rsidRPr="00910A93" w:rsidRDefault="00647D8A" w:rsidP="00D4370F">
      <w:pPr>
        <w:pStyle w:val="ab"/>
        <w:jc w:val="center"/>
        <w:rPr>
          <w:rFonts w:ascii="Times New Roman" w:hAnsi="Times New Roman"/>
          <w:b/>
          <w:i w:val="0"/>
          <w:color w:val="auto"/>
          <w:sz w:val="18"/>
          <w:szCs w:val="18"/>
        </w:rPr>
      </w:pPr>
      <w:r w:rsidRPr="00910A93">
        <w:rPr>
          <w:rFonts w:ascii="Times New Roman" w:hAnsi="Times New Roman"/>
          <w:b/>
          <w:i w:val="0"/>
          <w:color w:val="auto"/>
          <w:sz w:val="18"/>
          <w:szCs w:val="18"/>
        </w:rPr>
        <w:t>6. ПОРЯДОК  ПОЛНОГО И  (ИЛИ)  ЧАСТИЧНОГО ОГРАНИЧЕНИЯ  РЕЖИМА  ПОТРЕБЛЕНИЯ  ЭЛЕКТРИЧЕСКОЙ  ЭНЕРГИИ</w:t>
      </w:r>
    </w:p>
    <w:p w:rsidR="00647D8A" w:rsidRPr="00910A93" w:rsidRDefault="00647D8A" w:rsidP="00D4370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>6.1.Порядок введения режима полного ограничения потребления электрической энергии, обстоятельства, при наступлении которых вводится ограничение режима потребления  электрической энергии, установлены Правилами полного и (или) частичного ограничения режима потребления электрической энергии, утвержденных Постановлением Правительства РФ от 04.05.2012 г. № 442.</w:t>
      </w:r>
    </w:p>
    <w:p w:rsidR="00647D8A" w:rsidRPr="00910A93" w:rsidRDefault="00647D8A" w:rsidP="00D4370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>6.1.1. Уведомление Государственного заказчика/Заказчика о введении ограничения режима потребления осуществляется Поставщиком в соответствии с Правилами ограничения одним из следующих способов:</w:t>
      </w:r>
    </w:p>
    <w:p w:rsidR="00647D8A" w:rsidRPr="00910A93" w:rsidRDefault="00647D8A" w:rsidP="00D4370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 xml:space="preserve"> - посредством направления короткого текстового сообщения (далее - смс-сообщение) с номера мобильного телефона Поставщика</w:t>
      </w:r>
      <w:r w:rsidR="00454D6C" w:rsidRPr="00910A93">
        <w:rPr>
          <w:rFonts w:ascii="Times New Roman" w:hAnsi="Times New Roman" w:cs="Times New Roman"/>
          <w:sz w:val="18"/>
          <w:szCs w:val="18"/>
        </w:rPr>
        <w:t xml:space="preserve"> </w:t>
      </w:r>
      <w:r w:rsidRPr="00910A93">
        <w:rPr>
          <w:rFonts w:ascii="Times New Roman" w:hAnsi="Times New Roman" w:cs="Times New Roman"/>
          <w:sz w:val="18"/>
          <w:szCs w:val="18"/>
        </w:rPr>
        <w:t xml:space="preserve">на номер мобильного телефона Государственного заказчика/Заказчика, указанный в настоящем </w:t>
      </w:r>
      <w:r w:rsidR="0023699C">
        <w:rPr>
          <w:rFonts w:ascii="Times New Roman" w:hAnsi="Times New Roman" w:cs="Times New Roman"/>
          <w:sz w:val="18"/>
          <w:szCs w:val="18"/>
        </w:rPr>
        <w:t>Контракте</w:t>
      </w:r>
      <w:r w:rsidRPr="00910A93">
        <w:rPr>
          <w:rFonts w:ascii="Times New Roman" w:hAnsi="Times New Roman" w:cs="Times New Roman"/>
          <w:sz w:val="18"/>
          <w:szCs w:val="18"/>
        </w:rPr>
        <w:t xml:space="preserve"> для направления ему уведомления о введении ограничения режима потребления;</w:t>
      </w:r>
    </w:p>
    <w:p w:rsidR="00647D8A" w:rsidRPr="00910A93" w:rsidRDefault="00647D8A" w:rsidP="00D4370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>- посредством направления сообщения на адрес электронной почты Государственного заказчика/Заказчика, указанный в настоящем Контракте для направления ему уведомления о введении ограничения режима потребления;</w:t>
      </w:r>
    </w:p>
    <w:p w:rsidR="00647D8A" w:rsidRPr="00910A93" w:rsidRDefault="00647D8A" w:rsidP="00D4370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>- посредством включения текста уведомления в счет (счет-фактуру) на оплату потребленной электрической энергии (мощности);</w:t>
      </w:r>
    </w:p>
    <w:p w:rsidR="00647D8A" w:rsidRPr="00910A93" w:rsidRDefault="00647D8A" w:rsidP="00D4370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>- посредством опубликования в периодическом печатном издании, являющемся источником официального опубликования нормативных правовых актов органов государственной власти Ямало-Ненецкого автономного округа;</w:t>
      </w:r>
    </w:p>
    <w:p w:rsidR="00647D8A" w:rsidRPr="00910A93" w:rsidRDefault="00647D8A" w:rsidP="00D4370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>- заказным письмом с уведомлением о вручении;</w:t>
      </w:r>
    </w:p>
    <w:p w:rsidR="00647D8A" w:rsidRPr="00910A93" w:rsidRDefault="00647D8A" w:rsidP="00D4370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>- нарочным или любым позволяющим подтвердить доставку указанного уведомления способом.</w:t>
      </w:r>
    </w:p>
    <w:p w:rsidR="00647D8A" w:rsidRPr="00910A93" w:rsidRDefault="00647D8A" w:rsidP="00D4370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 xml:space="preserve">6.1.2. Дата уведомления Государственного заказчика/Заказчика о введении ограничения режима потребления определяется в </w:t>
      </w:r>
      <w:r w:rsidRPr="00910A93">
        <w:rPr>
          <w:rFonts w:ascii="Times New Roman" w:hAnsi="Times New Roman" w:cs="Times New Roman"/>
          <w:color w:val="auto"/>
          <w:sz w:val="18"/>
          <w:szCs w:val="18"/>
        </w:rPr>
        <w:t>соответствии с Правилами ограничения. Дата</w:t>
      </w:r>
      <w:r w:rsidRPr="00910A93">
        <w:rPr>
          <w:rFonts w:ascii="Times New Roman" w:hAnsi="Times New Roman" w:cs="Times New Roman"/>
          <w:sz w:val="18"/>
          <w:szCs w:val="18"/>
        </w:rPr>
        <w:t xml:space="preserve"> введения режима полного ограничения указывается Поставщиком в уведомлении. </w:t>
      </w:r>
    </w:p>
    <w:p w:rsidR="00647D8A" w:rsidRPr="00910A93" w:rsidRDefault="00647D8A" w:rsidP="00D4370F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 xml:space="preserve">6.1.3. Полное ограничение режима потребления при наличии задолженности по оплате потребленной электрической энергии вводится в отношении энергопринимающих устройств и (или) объектов электроэнергетики, в отношении которых заключен соответствующий Контракт, по всем точкам поставки, указанным в этом </w:t>
      </w:r>
      <w:r w:rsidR="0023699C">
        <w:rPr>
          <w:rFonts w:ascii="Times New Roman" w:hAnsi="Times New Roman" w:cs="Times New Roman"/>
          <w:sz w:val="18"/>
          <w:szCs w:val="18"/>
        </w:rPr>
        <w:t>Контракте</w:t>
      </w:r>
      <w:r w:rsidRPr="00910A93">
        <w:rPr>
          <w:rFonts w:ascii="Times New Roman" w:hAnsi="Times New Roman" w:cs="Times New Roman"/>
          <w:sz w:val="18"/>
          <w:szCs w:val="18"/>
        </w:rPr>
        <w:t xml:space="preserve">. </w:t>
      </w:r>
    </w:p>
    <w:p w:rsidR="00647D8A" w:rsidRPr="00910A93" w:rsidRDefault="00647D8A" w:rsidP="00D4370F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>Отказ Государственного заказчика/Заказчика от признания задолженности, указанной в уведомлении о введении ограничения режима потребления, не является препятствием для введения ограничения режима потребления.</w:t>
      </w:r>
    </w:p>
    <w:p w:rsidR="00647D8A" w:rsidRPr="00910A93" w:rsidRDefault="00647D8A" w:rsidP="00D4370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 xml:space="preserve">6.1.4. В случае введения полного ограничения режима потребления в связи с неисполнением или ненадлежащим исполнением Государственным заказчиком/Заказчиком обязательств по оплате электрической энергии (мощности) обязательства Поставщиком по настоящему </w:t>
      </w:r>
      <w:r w:rsidR="0023699C">
        <w:rPr>
          <w:rFonts w:ascii="Times New Roman" w:hAnsi="Times New Roman" w:cs="Times New Roman"/>
          <w:sz w:val="18"/>
          <w:szCs w:val="18"/>
        </w:rPr>
        <w:t>Контракту</w:t>
      </w:r>
      <w:r w:rsidRPr="00910A93">
        <w:rPr>
          <w:rFonts w:ascii="Times New Roman" w:hAnsi="Times New Roman" w:cs="Times New Roman"/>
          <w:sz w:val="18"/>
          <w:szCs w:val="18"/>
        </w:rPr>
        <w:t xml:space="preserve"> считаются приостановленными с даты введения полного ограничения режима потребления электрической энергии, указанной в уведомлении, направляемом Поставщиком в соответствии с </w:t>
      </w:r>
      <w:r w:rsidRPr="00910A93">
        <w:rPr>
          <w:rFonts w:ascii="Times New Roman" w:hAnsi="Times New Roman" w:cs="Times New Roman"/>
          <w:color w:val="auto"/>
          <w:sz w:val="18"/>
          <w:szCs w:val="18"/>
        </w:rPr>
        <w:t>Правилами ограничения</w:t>
      </w:r>
      <w:r w:rsidRPr="00910A93">
        <w:rPr>
          <w:rFonts w:ascii="Times New Roman" w:hAnsi="Times New Roman" w:cs="Times New Roman"/>
          <w:sz w:val="18"/>
          <w:szCs w:val="18"/>
        </w:rPr>
        <w:t>, до даты прекращения процедуры введения ограничения режима потребления или возобновления подачи электрической энергии.</w:t>
      </w:r>
    </w:p>
    <w:p w:rsidR="00647D8A" w:rsidRPr="00910A93" w:rsidRDefault="00647D8A" w:rsidP="00D4370F">
      <w:pPr>
        <w:ind w:firstLine="709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>6.1.5. Государственный заказчик/Заказчик</w:t>
      </w:r>
      <w:r w:rsidRPr="00910A93">
        <w:rPr>
          <w:rFonts w:ascii="Times New Roman" w:hAnsi="Times New Roman" w:cs="Times New Roman"/>
          <w:bCs/>
          <w:sz w:val="18"/>
          <w:szCs w:val="18"/>
        </w:rPr>
        <w:t xml:space="preserve">, в отношении энергопринимающих устройств и (или) объектов </w:t>
      </w:r>
      <w:r w:rsidRPr="00910A93">
        <w:rPr>
          <w:rFonts w:ascii="Times New Roman" w:hAnsi="Times New Roman" w:cs="Times New Roman"/>
          <w:bCs/>
          <w:sz w:val="18"/>
          <w:szCs w:val="18"/>
        </w:rPr>
        <w:lastRenderedPageBreak/>
        <w:t>электроэнергетики которого вводится ограничение режима потребления, обязан осуществить самостоятельно ограничение режима потребления указанными энергопринимающими устройствами и (или) объектами электроэнергетики на дату, которая указана в уведомлении об ограничении режима потребления.</w:t>
      </w:r>
    </w:p>
    <w:p w:rsidR="00647D8A" w:rsidRPr="00910A93" w:rsidRDefault="00647D8A" w:rsidP="00D4370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910A93">
        <w:rPr>
          <w:rFonts w:ascii="Times New Roman" w:hAnsi="Times New Roman" w:cs="Times New Roman"/>
          <w:bCs/>
          <w:sz w:val="18"/>
          <w:szCs w:val="18"/>
        </w:rPr>
        <w:t xml:space="preserve"> Самостоятельное ограничение режима потребления должно быть осуществлено до 12 часов дня, соответствующего дате, указанной в уведомлении о введении ограничения режима потребления.</w:t>
      </w:r>
    </w:p>
    <w:p w:rsidR="00647D8A" w:rsidRPr="00910A93" w:rsidRDefault="00647D8A" w:rsidP="00D4370F">
      <w:pPr>
        <w:ind w:firstLine="709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910A93">
        <w:rPr>
          <w:rFonts w:ascii="Times New Roman" w:hAnsi="Times New Roman" w:cs="Times New Roman"/>
          <w:bCs/>
          <w:sz w:val="18"/>
          <w:szCs w:val="18"/>
        </w:rPr>
        <w:t>Введение ограничения режима потребления</w:t>
      </w:r>
      <w:r w:rsidR="0029505A" w:rsidRPr="00910A93">
        <w:rPr>
          <w:rFonts w:ascii="Times New Roman" w:hAnsi="Times New Roman" w:cs="Times New Roman"/>
          <w:bCs/>
          <w:sz w:val="18"/>
          <w:szCs w:val="18"/>
        </w:rPr>
        <w:t xml:space="preserve"> </w:t>
      </w:r>
      <w:r w:rsidRPr="00910A93">
        <w:rPr>
          <w:rFonts w:ascii="Times New Roman" w:hAnsi="Times New Roman" w:cs="Times New Roman"/>
          <w:bCs/>
          <w:sz w:val="18"/>
          <w:szCs w:val="18"/>
        </w:rPr>
        <w:t xml:space="preserve">Поставщиком/Сетевой организацией со своих объектов электросетевого хозяйства не отменяет обязанности  </w:t>
      </w:r>
      <w:r w:rsidRPr="00910A93">
        <w:rPr>
          <w:rFonts w:ascii="Times New Roman" w:hAnsi="Times New Roman" w:cs="Times New Roman"/>
          <w:sz w:val="18"/>
          <w:szCs w:val="18"/>
        </w:rPr>
        <w:t>Государственного заказчика/Заказчика</w:t>
      </w:r>
      <w:r w:rsidR="0029505A" w:rsidRPr="00910A93">
        <w:rPr>
          <w:rFonts w:ascii="Times New Roman" w:hAnsi="Times New Roman" w:cs="Times New Roman"/>
          <w:sz w:val="18"/>
          <w:szCs w:val="18"/>
        </w:rPr>
        <w:t xml:space="preserve"> </w:t>
      </w:r>
      <w:r w:rsidRPr="00910A93">
        <w:rPr>
          <w:rFonts w:ascii="Times New Roman" w:hAnsi="Times New Roman" w:cs="Times New Roman"/>
          <w:bCs/>
          <w:sz w:val="18"/>
          <w:szCs w:val="18"/>
        </w:rPr>
        <w:t>выполнить требование о самостоятельном ограничении режима потребления.</w:t>
      </w:r>
    </w:p>
    <w:p w:rsidR="00647D8A" w:rsidRPr="00910A93" w:rsidRDefault="00647D8A" w:rsidP="00D4370F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bCs/>
          <w:sz w:val="18"/>
          <w:szCs w:val="18"/>
        </w:rPr>
        <w:t>6.1.6.</w:t>
      </w:r>
      <w:r w:rsidRPr="00910A93">
        <w:rPr>
          <w:rFonts w:ascii="Times New Roman" w:hAnsi="Times New Roman" w:cs="Times New Roman"/>
          <w:sz w:val="18"/>
          <w:szCs w:val="18"/>
        </w:rPr>
        <w:t>При отсутствии у</w:t>
      </w:r>
      <w:r w:rsidR="0029505A" w:rsidRPr="00910A93">
        <w:rPr>
          <w:rFonts w:ascii="Times New Roman" w:hAnsi="Times New Roman" w:cs="Times New Roman"/>
          <w:sz w:val="18"/>
          <w:szCs w:val="18"/>
        </w:rPr>
        <w:t xml:space="preserve"> </w:t>
      </w:r>
      <w:r w:rsidRPr="00910A93">
        <w:rPr>
          <w:rFonts w:ascii="Times New Roman" w:hAnsi="Times New Roman" w:cs="Times New Roman"/>
          <w:sz w:val="18"/>
          <w:szCs w:val="18"/>
        </w:rPr>
        <w:t>Поставщика/Сетевой организации технической возможности введения полного ограничения режима потребления со своих объектов электросетевого хозяйства, Поставщик должен присутствовать при осуществлении Государственным заказчиком/Заказчиком самостоятельного полного ограничения режима потребления и снять показания приборов учета потребителя на дату и время введения полного ограничения режима, а также зафиксировать</w:t>
      </w:r>
      <w:r w:rsidR="008E064B">
        <w:rPr>
          <w:rFonts w:ascii="Times New Roman" w:hAnsi="Times New Roman" w:cs="Times New Roman"/>
          <w:sz w:val="18"/>
          <w:szCs w:val="18"/>
        </w:rPr>
        <w:t xml:space="preserve"> </w:t>
      </w:r>
      <w:r w:rsidRPr="00910A93">
        <w:rPr>
          <w:rFonts w:ascii="Times New Roman" w:hAnsi="Times New Roman" w:cs="Times New Roman"/>
          <w:sz w:val="18"/>
          <w:szCs w:val="18"/>
        </w:rPr>
        <w:t>выполнение (невыполнение) Государственным заказчиком/Заказчиком действий по самостоятельному ограничению режима потребления, о чем составляется Акт о введении ограничения режима потребления.</w:t>
      </w:r>
    </w:p>
    <w:p w:rsidR="00647D8A" w:rsidRPr="00910A93" w:rsidRDefault="00647D8A" w:rsidP="00D4370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>Государственный заказчик/Заказчик</w:t>
      </w:r>
      <w:r w:rsidRPr="00910A93">
        <w:rPr>
          <w:rFonts w:ascii="Times New Roman" w:hAnsi="Times New Roman" w:cs="Times New Roman"/>
          <w:bCs/>
          <w:sz w:val="18"/>
          <w:szCs w:val="18"/>
        </w:rPr>
        <w:t>, в отношении энергопринимающих устройств и (или) объектов электроэнергетики которого вводится ограничение режима потребления, обязан обеспечить доступ к принадлежащим ему энергопринимающим устройствам и (или) объектам электроэнергетики и приборам учета Поставщика/Сетевой организации.</w:t>
      </w:r>
    </w:p>
    <w:p w:rsidR="00647D8A" w:rsidRPr="00910A93" w:rsidRDefault="00647D8A" w:rsidP="00D4370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910A93">
        <w:rPr>
          <w:rFonts w:ascii="Times New Roman" w:hAnsi="Times New Roman" w:cs="Times New Roman"/>
          <w:bCs/>
          <w:sz w:val="18"/>
          <w:szCs w:val="18"/>
        </w:rPr>
        <w:t xml:space="preserve">В случае </w:t>
      </w:r>
      <w:proofErr w:type="spellStart"/>
      <w:r w:rsidRPr="00910A93">
        <w:rPr>
          <w:rFonts w:ascii="Times New Roman" w:hAnsi="Times New Roman" w:cs="Times New Roman"/>
          <w:bCs/>
          <w:sz w:val="18"/>
          <w:szCs w:val="18"/>
        </w:rPr>
        <w:t>необеспечения</w:t>
      </w:r>
      <w:proofErr w:type="spellEnd"/>
      <w:r w:rsidRPr="00910A93">
        <w:rPr>
          <w:rFonts w:ascii="Times New Roman" w:hAnsi="Times New Roman" w:cs="Times New Roman"/>
          <w:bCs/>
          <w:sz w:val="18"/>
          <w:szCs w:val="18"/>
        </w:rPr>
        <w:t xml:space="preserve"> Поставщику </w:t>
      </w:r>
      <w:r w:rsidRPr="00910A93">
        <w:rPr>
          <w:rFonts w:ascii="Times New Roman" w:hAnsi="Times New Roman" w:cs="Times New Roman"/>
          <w:sz w:val="18"/>
          <w:szCs w:val="18"/>
        </w:rPr>
        <w:t>Государственным заказчиком/Заказчиком</w:t>
      </w:r>
      <w:r w:rsidR="00887428" w:rsidRPr="00910A93">
        <w:rPr>
          <w:rFonts w:ascii="Times New Roman" w:hAnsi="Times New Roman" w:cs="Times New Roman"/>
          <w:sz w:val="18"/>
          <w:szCs w:val="18"/>
        </w:rPr>
        <w:t xml:space="preserve"> </w:t>
      </w:r>
      <w:r w:rsidRPr="00910A93">
        <w:rPr>
          <w:rFonts w:ascii="Times New Roman" w:hAnsi="Times New Roman" w:cs="Times New Roman"/>
          <w:bCs/>
          <w:sz w:val="18"/>
          <w:szCs w:val="18"/>
        </w:rPr>
        <w:t xml:space="preserve">доступа к принадлежащим ему энергопринимающим устройствам и (или) объектам электроэнергетики, приборам учета при осуществлении этим </w:t>
      </w:r>
      <w:r w:rsidRPr="00910A93">
        <w:rPr>
          <w:rFonts w:ascii="Times New Roman" w:hAnsi="Times New Roman" w:cs="Times New Roman"/>
          <w:sz w:val="18"/>
          <w:szCs w:val="18"/>
        </w:rPr>
        <w:t>Государственным заказчиком/Заказчиком</w:t>
      </w:r>
      <w:r w:rsidRPr="00910A93">
        <w:rPr>
          <w:rFonts w:ascii="Times New Roman" w:hAnsi="Times New Roman" w:cs="Times New Roman"/>
          <w:bCs/>
          <w:sz w:val="18"/>
          <w:szCs w:val="18"/>
        </w:rPr>
        <w:t xml:space="preserve"> действий по самостоятельному ограничению режима потребления Поставщик/Сетевая организация составляет Акт о необеспечении доступа.</w:t>
      </w:r>
    </w:p>
    <w:p w:rsidR="00647D8A" w:rsidRPr="00910A93" w:rsidRDefault="00647D8A" w:rsidP="00D4370F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>6.1.7. В случае если до указанной в уведомлении о введении ограничения режима потребления даты введения ограничения режима потребления Государственный заказчик/Заказчик устранил основания для введения такого ограничения, ограничение режима потребления не вводится.</w:t>
      </w:r>
    </w:p>
    <w:p w:rsidR="00647D8A" w:rsidRPr="00910A93" w:rsidRDefault="00647D8A" w:rsidP="00D4370F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>Если основанием для введения ограничения режима потребления послужила задолженность Государственного заказчика/Заказчика по оплате электрической энергии, то под устранением оснований для введения ограничения режима потребления (момент оплаты долга Государственным заказчиком/Заказчиком) понимается поступление денежных средств в размере задолженности, указанного в уведомлении о введении ограничения, на расчетный счет Поставщика.</w:t>
      </w:r>
    </w:p>
    <w:p w:rsidR="00647D8A" w:rsidRPr="00910A93" w:rsidRDefault="00647D8A" w:rsidP="00D4370F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>6.1.8. С даты введения полного ограничения режима потребления электрической энергии, указанной в уведомлении об ограничения режима потребления, до даты прекращения процедуры введения ограничения режима потребления или возобновления подачи электрической энергии:</w:t>
      </w:r>
    </w:p>
    <w:p w:rsidR="00647D8A" w:rsidRPr="00910A93" w:rsidRDefault="00647D8A" w:rsidP="00D4370F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>- исполнение обязательств Поставщика</w:t>
      </w:r>
      <w:r w:rsidR="00887428" w:rsidRPr="00910A93">
        <w:rPr>
          <w:rFonts w:ascii="Times New Roman" w:hAnsi="Times New Roman" w:cs="Times New Roman"/>
          <w:sz w:val="18"/>
          <w:szCs w:val="18"/>
        </w:rPr>
        <w:t xml:space="preserve"> </w:t>
      </w:r>
      <w:r w:rsidRPr="00910A93">
        <w:rPr>
          <w:rFonts w:ascii="Times New Roman" w:hAnsi="Times New Roman" w:cs="Times New Roman"/>
          <w:sz w:val="18"/>
          <w:szCs w:val="18"/>
        </w:rPr>
        <w:t xml:space="preserve">по </w:t>
      </w:r>
      <w:r w:rsidR="0023699C">
        <w:rPr>
          <w:rFonts w:ascii="Times New Roman" w:hAnsi="Times New Roman" w:cs="Times New Roman"/>
          <w:sz w:val="18"/>
          <w:szCs w:val="18"/>
        </w:rPr>
        <w:t>Контракту</w:t>
      </w:r>
      <w:r w:rsidRPr="00910A93">
        <w:rPr>
          <w:rFonts w:ascii="Times New Roman" w:hAnsi="Times New Roman" w:cs="Times New Roman"/>
          <w:sz w:val="18"/>
          <w:szCs w:val="18"/>
        </w:rPr>
        <w:t xml:space="preserve"> энергоснабжения приостанавливается;</w:t>
      </w:r>
    </w:p>
    <w:p w:rsidR="00647D8A" w:rsidRPr="00910A93" w:rsidRDefault="00647D8A" w:rsidP="00D4370F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 xml:space="preserve">- потребление электрической энергии в указанный период Государственным заказчиком/Заказчиком будет, является бездоговорным потреблением и влечет последствия бездоговорного потребления, указанные в Основных </w:t>
      </w:r>
      <w:hyperlink r:id="rId8" w:history="1">
        <w:r w:rsidRPr="00910A93">
          <w:rPr>
            <w:rFonts w:ascii="Times New Roman" w:hAnsi="Times New Roman" w:cs="Times New Roman"/>
            <w:sz w:val="18"/>
            <w:szCs w:val="18"/>
          </w:rPr>
          <w:t>положениях</w:t>
        </w:r>
      </w:hyperlink>
      <w:r w:rsidRPr="00910A93">
        <w:rPr>
          <w:rFonts w:ascii="Times New Roman" w:hAnsi="Times New Roman" w:cs="Times New Roman"/>
          <w:sz w:val="18"/>
          <w:szCs w:val="18"/>
        </w:rPr>
        <w:t>;</w:t>
      </w:r>
    </w:p>
    <w:p w:rsidR="00647D8A" w:rsidRPr="00910A93" w:rsidRDefault="00647D8A" w:rsidP="00D4370F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 xml:space="preserve">- потребление электрической энергии не может быть квалифицировано как потребление в рамках заключенного </w:t>
      </w:r>
      <w:r w:rsidR="0023699C">
        <w:rPr>
          <w:rFonts w:ascii="Times New Roman" w:hAnsi="Times New Roman" w:cs="Times New Roman"/>
          <w:sz w:val="18"/>
          <w:szCs w:val="18"/>
        </w:rPr>
        <w:t>Контракта</w:t>
      </w:r>
      <w:r w:rsidRPr="00910A93">
        <w:rPr>
          <w:rFonts w:ascii="Times New Roman" w:hAnsi="Times New Roman" w:cs="Times New Roman"/>
          <w:sz w:val="18"/>
          <w:szCs w:val="18"/>
        </w:rPr>
        <w:t xml:space="preserve"> энергоснабжения (купли-продажи (поставки) электрической энергии по правилам пункта третьего статьи 438 Гражданского кодекса РФ (т.е. не может считаться фактическим).</w:t>
      </w:r>
    </w:p>
    <w:p w:rsidR="00647D8A" w:rsidRPr="00910A93" w:rsidRDefault="00647D8A" w:rsidP="00D4370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>6</w:t>
      </w:r>
      <w:r w:rsidR="00545287" w:rsidRPr="00910A93">
        <w:rPr>
          <w:rFonts w:ascii="Times New Roman" w:hAnsi="Times New Roman" w:cs="Times New Roman"/>
          <w:sz w:val="18"/>
          <w:szCs w:val="18"/>
        </w:rPr>
        <w:t xml:space="preserve">.1.9. </w:t>
      </w:r>
      <w:r w:rsidRPr="00910A93">
        <w:rPr>
          <w:rFonts w:ascii="Times New Roman" w:hAnsi="Times New Roman" w:cs="Times New Roman"/>
          <w:bCs/>
          <w:sz w:val="18"/>
          <w:szCs w:val="18"/>
        </w:rPr>
        <w:t xml:space="preserve">В случае выявления Поставщиком/Сетевой организацией нарушения </w:t>
      </w:r>
      <w:r w:rsidRPr="00910A93">
        <w:rPr>
          <w:rFonts w:ascii="Times New Roman" w:hAnsi="Times New Roman" w:cs="Times New Roman"/>
          <w:sz w:val="18"/>
          <w:szCs w:val="18"/>
        </w:rPr>
        <w:t>Государственным заказчиком/Заказчиком</w:t>
      </w:r>
      <w:r w:rsidRPr="00910A93">
        <w:rPr>
          <w:rFonts w:ascii="Times New Roman" w:hAnsi="Times New Roman" w:cs="Times New Roman"/>
          <w:bCs/>
          <w:sz w:val="18"/>
          <w:szCs w:val="18"/>
        </w:rPr>
        <w:t xml:space="preserve"> режима полного ограничения потребления электрической энергии ранее введенного в отношении его энергопринимающих устройств и (или) объектов, в отношении </w:t>
      </w:r>
      <w:r w:rsidRPr="00910A93">
        <w:rPr>
          <w:rFonts w:ascii="Times New Roman" w:hAnsi="Times New Roman" w:cs="Times New Roman"/>
          <w:sz w:val="18"/>
          <w:szCs w:val="18"/>
        </w:rPr>
        <w:t>Государственного заказчика/Заказчика</w:t>
      </w:r>
      <w:r w:rsidR="000432F0" w:rsidRPr="00910A93">
        <w:rPr>
          <w:rFonts w:ascii="Times New Roman" w:hAnsi="Times New Roman" w:cs="Times New Roman"/>
          <w:sz w:val="18"/>
          <w:szCs w:val="18"/>
        </w:rPr>
        <w:t xml:space="preserve"> </w:t>
      </w:r>
      <w:r w:rsidRPr="00910A93">
        <w:rPr>
          <w:rFonts w:ascii="Times New Roman" w:hAnsi="Times New Roman" w:cs="Times New Roman"/>
          <w:bCs/>
          <w:sz w:val="18"/>
          <w:szCs w:val="18"/>
        </w:rPr>
        <w:t>незамедлительно вводится полное ограничение режима потребления электрической энергии, о чем составляется соответствующий акт.</w:t>
      </w:r>
    </w:p>
    <w:p w:rsidR="00647D8A" w:rsidRPr="00910A93" w:rsidRDefault="00647D8A" w:rsidP="00D4370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910A93">
        <w:rPr>
          <w:rFonts w:ascii="Times New Roman" w:hAnsi="Times New Roman" w:cs="Times New Roman"/>
          <w:bCs/>
          <w:sz w:val="18"/>
          <w:szCs w:val="18"/>
        </w:rPr>
        <w:t>При этом процедура введения ограничения режима потребления, предусмотренная Правилами ограничения, повторно не проводится – уведомление повторно не направляется.</w:t>
      </w:r>
    </w:p>
    <w:p w:rsidR="00647D8A" w:rsidRPr="00910A93" w:rsidRDefault="00647D8A" w:rsidP="00D4370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>6.1.10. Возобновление подачи электрической энергии или прекращение процедуры введения ограничения режима потребления осуществляется Поставщиком не позднее чем через 24 часа со времени получения Поставщиком уведомления об устранении Государственным заказчиком/Заказчиком оснований для введения ограничения режима потребления.</w:t>
      </w:r>
    </w:p>
    <w:p w:rsidR="00647D8A" w:rsidRPr="00910A93" w:rsidRDefault="00647D8A" w:rsidP="00D4370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>При возобновлении подачи электрической энергии Поставщиком составляется Акт о возобновлении подачи электрической энергии.</w:t>
      </w:r>
    </w:p>
    <w:p w:rsidR="00647D8A" w:rsidRPr="00910A93" w:rsidRDefault="00647D8A" w:rsidP="00D4370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>Возобновление подачи электрической энергии после введения ограничения режима потребления не может рассматриваться как новое технологическое присоединение и не требует заключения нового Контракта об осуществлении технологического присоединения энергопринимающих устройств Государственного заказчика/Заказчика.</w:t>
      </w:r>
    </w:p>
    <w:p w:rsidR="00647D8A" w:rsidRPr="00910A93" w:rsidRDefault="00647D8A" w:rsidP="00D4370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>6.2</w:t>
      </w:r>
      <w:r w:rsidR="00BD74B0" w:rsidRPr="00910A93">
        <w:rPr>
          <w:rFonts w:ascii="Times New Roman" w:hAnsi="Times New Roman" w:cs="Times New Roman"/>
          <w:sz w:val="18"/>
          <w:szCs w:val="18"/>
        </w:rPr>
        <w:t xml:space="preserve">. </w:t>
      </w:r>
      <w:r w:rsidRPr="00910A93">
        <w:rPr>
          <w:rFonts w:ascii="Times New Roman" w:hAnsi="Times New Roman" w:cs="Times New Roman"/>
          <w:sz w:val="18"/>
          <w:szCs w:val="18"/>
        </w:rPr>
        <w:t>Государственный заказчик/Заказчик уплачивает в пользу Поставщика расходы</w:t>
      </w:r>
      <w:r w:rsidR="00D4370F" w:rsidRPr="00910A93">
        <w:rPr>
          <w:rFonts w:ascii="Times New Roman" w:hAnsi="Times New Roman" w:cs="Times New Roman"/>
          <w:sz w:val="18"/>
          <w:szCs w:val="18"/>
        </w:rPr>
        <w:t>,</w:t>
      </w:r>
      <w:r w:rsidRPr="00910A93">
        <w:rPr>
          <w:rFonts w:ascii="Times New Roman" w:hAnsi="Times New Roman" w:cs="Times New Roman"/>
          <w:sz w:val="18"/>
          <w:szCs w:val="18"/>
        </w:rPr>
        <w:t xml:space="preserve"> связанные с оплатой действий по введению ограничения режима потребления такого Государственного заказчика/Заказчика и возобновлению подачи электрической энергии. С этой целью Поставщик предоставляет</w:t>
      </w:r>
      <w:r w:rsidR="00640534" w:rsidRPr="00910A93">
        <w:rPr>
          <w:rFonts w:ascii="Times New Roman" w:hAnsi="Times New Roman" w:cs="Times New Roman"/>
          <w:sz w:val="18"/>
          <w:szCs w:val="18"/>
        </w:rPr>
        <w:t xml:space="preserve"> </w:t>
      </w:r>
      <w:r w:rsidRPr="00910A93">
        <w:rPr>
          <w:rFonts w:ascii="Times New Roman" w:hAnsi="Times New Roman" w:cs="Times New Roman"/>
          <w:sz w:val="18"/>
          <w:szCs w:val="18"/>
        </w:rPr>
        <w:t>Государственному заказчику/Заказчику счет на оплату, который должен быть оплачен до момента возобновления подачи электрической энергии.</w:t>
      </w:r>
    </w:p>
    <w:p w:rsidR="00647D8A" w:rsidRPr="00910A93" w:rsidRDefault="00647D8A" w:rsidP="00D4370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>6.3.</w:t>
      </w:r>
      <w:r w:rsidR="00BD74B0" w:rsidRPr="00910A93">
        <w:rPr>
          <w:rFonts w:ascii="Times New Roman" w:hAnsi="Times New Roman" w:cs="Times New Roman"/>
          <w:sz w:val="18"/>
          <w:szCs w:val="18"/>
        </w:rPr>
        <w:t xml:space="preserve"> </w:t>
      </w:r>
      <w:r w:rsidRPr="00910A93">
        <w:rPr>
          <w:rFonts w:ascii="Times New Roman" w:hAnsi="Times New Roman" w:cs="Times New Roman"/>
          <w:sz w:val="18"/>
          <w:szCs w:val="18"/>
        </w:rPr>
        <w:t xml:space="preserve">Введение в отношении Государственного заказчика/Заказчика ограничения режима потребления в целях проведения ремонтных работ на объектах электроэнергетики и в целях предотвращения или ликвидации аварийных ситуаций осуществляется в соответствии с положениями Правил ограничения. </w:t>
      </w:r>
    </w:p>
    <w:p w:rsidR="00647D8A" w:rsidRPr="00910A93" w:rsidRDefault="00647D8A" w:rsidP="00D4370F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647D8A" w:rsidRPr="00910A93" w:rsidRDefault="00647D8A" w:rsidP="00A917F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910A93">
        <w:rPr>
          <w:rFonts w:ascii="Times New Roman" w:hAnsi="Times New Roman" w:cs="Times New Roman"/>
          <w:b/>
          <w:bCs/>
          <w:sz w:val="18"/>
          <w:szCs w:val="18"/>
        </w:rPr>
        <w:t xml:space="preserve">7. </w:t>
      </w:r>
      <w:r w:rsidRPr="00910A93">
        <w:rPr>
          <w:rFonts w:ascii="Times New Roman" w:hAnsi="Times New Roman" w:cs="Times New Roman"/>
          <w:b/>
          <w:sz w:val="18"/>
          <w:szCs w:val="18"/>
        </w:rPr>
        <w:t>ОТВЕТСТВЕННОСТЬ СТОРОН</w:t>
      </w:r>
    </w:p>
    <w:p w:rsidR="00647D8A" w:rsidRPr="00910A93" w:rsidRDefault="00647D8A" w:rsidP="00D4370F">
      <w:pPr>
        <w:pStyle w:val="210"/>
        <w:shd w:val="clear" w:color="auto" w:fill="auto"/>
        <w:tabs>
          <w:tab w:val="left" w:pos="0"/>
          <w:tab w:val="left" w:pos="709"/>
        </w:tabs>
        <w:spacing w:line="250" w:lineRule="exac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>7.1. За неисполнение или ненадлежащее исполнение своих обязательств Стороны несут ответственность в порядке, установленном законодательством РФ.</w:t>
      </w:r>
    </w:p>
    <w:p w:rsidR="00647D8A" w:rsidRPr="00910A93" w:rsidRDefault="00647D8A" w:rsidP="00D4370F">
      <w:pPr>
        <w:pStyle w:val="210"/>
        <w:shd w:val="clear" w:color="auto" w:fill="auto"/>
        <w:tabs>
          <w:tab w:val="left" w:pos="1191"/>
        </w:tabs>
        <w:spacing w:line="250" w:lineRule="exac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>7.2. В случае неисполнения или ненадлежащего исполнения обязательств по настоящему Контракту, Сторона, нарушившая обязательства, обязана возместить причиненный этим реальный ущерб.</w:t>
      </w:r>
    </w:p>
    <w:p w:rsidR="00647D8A" w:rsidRPr="00910A93" w:rsidRDefault="00647D8A" w:rsidP="00D4370F">
      <w:pPr>
        <w:pStyle w:val="210"/>
        <w:shd w:val="clear" w:color="auto" w:fill="auto"/>
        <w:tabs>
          <w:tab w:val="left" w:pos="1191"/>
        </w:tabs>
        <w:spacing w:line="250" w:lineRule="exac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>7.3. Поставщик</w:t>
      </w:r>
      <w:r w:rsidR="00262036" w:rsidRPr="00910A93">
        <w:rPr>
          <w:rFonts w:ascii="Times New Roman" w:hAnsi="Times New Roman" w:cs="Times New Roman"/>
          <w:sz w:val="18"/>
          <w:szCs w:val="18"/>
        </w:rPr>
        <w:t xml:space="preserve"> </w:t>
      </w:r>
      <w:r w:rsidRPr="00910A93">
        <w:rPr>
          <w:rFonts w:ascii="Times New Roman" w:hAnsi="Times New Roman" w:cs="Times New Roman"/>
          <w:sz w:val="18"/>
          <w:szCs w:val="18"/>
        </w:rPr>
        <w:t>несет установленную законодательством ответственность за нарушение порядка полного и (или) частичного ограничения режима потребления электрической энергии. Поставщик освобождается от возмещения ущерба, в том числе за перерывы снабжения электрической энергией, в следующих случаях:</w:t>
      </w:r>
    </w:p>
    <w:p w:rsidR="00647D8A" w:rsidRPr="00910A93" w:rsidRDefault="00647D8A" w:rsidP="00D4370F">
      <w:pPr>
        <w:pStyle w:val="210"/>
        <w:shd w:val="clear" w:color="auto" w:fill="auto"/>
        <w:tabs>
          <w:tab w:val="left" w:pos="1450"/>
        </w:tabs>
        <w:spacing w:line="250" w:lineRule="exac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>а)</w:t>
      </w:r>
      <w:r w:rsidRPr="00910A93">
        <w:rPr>
          <w:rFonts w:ascii="Times New Roman" w:hAnsi="Times New Roman" w:cs="Times New Roman"/>
          <w:sz w:val="18"/>
          <w:szCs w:val="18"/>
        </w:rPr>
        <w:tab/>
        <w:t>при отсутствии, а также при неправильной работе в электроустановках Государственного заказчика/Заказчика устройств противоаварийной и технологической автоматики;</w:t>
      </w:r>
    </w:p>
    <w:p w:rsidR="00647D8A" w:rsidRPr="00910A93" w:rsidRDefault="00647D8A" w:rsidP="00D4370F">
      <w:pPr>
        <w:pStyle w:val="210"/>
        <w:shd w:val="clear" w:color="auto" w:fill="auto"/>
        <w:tabs>
          <w:tab w:val="left" w:pos="1038"/>
        </w:tabs>
        <w:spacing w:line="250" w:lineRule="exac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>б)</w:t>
      </w:r>
      <w:r w:rsidRPr="00910A93">
        <w:rPr>
          <w:rFonts w:ascii="Times New Roman" w:hAnsi="Times New Roman" w:cs="Times New Roman"/>
          <w:sz w:val="18"/>
          <w:szCs w:val="18"/>
        </w:rPr>
        <w:tab/>
        <w:t>при перерывах электроснабжения с соблюдением допустимых (а также согласованных Государственным заказчиком/Заказчиком с Сетевой организацией) сроков ограничения, установленных для соответствующей категории надежности, к которой относится Государственный заказчик/Заказчик;</w:t>
      </w:r>
    </w:p>
    <w:p w:rsidR="00647D8A" w:rsidRPr="00910A93" w:rsidRDefault="00647D8A" w:rsidP="00D4370F">
      <w:pPr>
        <w:pStyle w:val="210"/>
        <w:shd w:val="clear" w:color="auto" w:fill="auto"/>
        <w:tabs>
          <w:tab w:val="left" w:pos="1067"/>
        </w:tabs>
        <w:spacing w:line="250" w:lineRule="exac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lastRenderedPageBreak/>
        <w:t>в)</w:t>
      </w:r>
      <w:r w:rsidRPr="00910A93">
        <w:rPr>
          <w:rFonts w:ascii="Times New Roman" w:hAnsi="Times New Roman" w:cs="Times New Roman"/>
          <w:sz w:val="18"/>
          <w:szCs w:val="18"/>
        </w:rPr>
        <w:tab/>
        <w:t>в случаях, установленных в разделе 6 настоящего Контракта;</w:t>
      </w:r>
    </w:p>
    <w:p w:rsidR="00647D8A" w:rsidRPr="00910A93" w:rsidRDefault="00647D8A" w:rsidP="00D4370F">
      <w:pPr>
        <w:pStyle w:val="210"/>
        <w:shd w:val="clear" w:color="auto" w:fill="auto"/>
        <w:tabs>
          <w:tab w:val="left" w:pos="1038"/>
        </w:tabs>
        <w:spacing w:line="250" w:lineRule="exac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>г)</w:t>
      </w:r>
      <w:r w:rsidRPr="00910A93">
        <w:rPr>
          <w:rFonts w:ascii="Times New Roman" w:hAnsi="Times New Roman" w:cs="Times New Roman"/>
          <w:sz w:val="18"/>
          <w:szCs w:val="18"/>
        </w:rPr>
        <w:tab/>
        <w:t>при введении ограничений и отключений в случае возникновения дефицита мощности в энергосистеме вследствие нехватки топлива на электростанциях, проведения ремонтных и ремонтно-восстановительных работ на линиях электропередач, подстанциях и электростанциях и т.д. по команде оперативного диспетчерского управления с обязательным уведомлением потребителей за сутки до начала ввода ограничения;</w:t>
      </w:r>
    </w:p>
    <w:p w:rsidR="00647D8A" w:rsidRPr="00910A93" w:rsidRDefault="00647D8A" w:rsidP="00D4370F">
      <w:pPr>
        <w:pStyle w:val="210"/>
        <w:shd w:val="clear" w:color="auto" w:fill="auto"/>
        <w:tabs>
          <w:tab w:val="left" w:pos="1042"/>
        </w:tabs>
        <w:spacing w:line="250" w:lineRule="exac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>д)</w:t>
      </w:r>
      <w:r w:rsidRPr="00910A93">
        <w:rPr>
          <w:rFonts w:ascii="Times New Roman" w:hAnsi="Times New Roman" w:cs="Times New Roman"/>
          <w:sz w:val="18"/>
          <w:szCs w:val="18"/>
        </w:rPr>
        <w:tab/>
        <w:t>при введении ограничений и отключений в случае возникновении аварийной ситуации в энергосистеме, вследствие отключения оборудования электростанций и электрических сетей, работы системной автоматики для стабилизации работы энергосистемы на время ликвидации аварийных режимов вводимых по команде Системного оператора - без предупреждения Государственного заказчика/Заказчика и Поставщика;</w:t>
      </w:r>
    </w:p>
    <w:p w:rsidR="00647D8A" w:rsidRPr="00910A93" w:rsidRDefault="00647D8A" w:rsidP="00D4370F">
      <w:pPr>
        <w:pStyle w:val="210"/>
        <w:shd w:val="clear" w:color="auto" w:fill="auto"/>
        <w:tabs>
          <w:tab w:val="left" w:pos="1047"/>
        </w:tabs>
        <w:spacing w:line="250" w:lineRule="exac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>е)</w:t>
      </w:r>
      <w:r w:rsidRPr="00910A93">
        <w:rPr>
          <w:rFonts w:ascii="Times New Roman" w:hAnsi="Times New Roman" w:cs="Times New Roman"/>
          <w:sz w:val="18"/>
          <w:szCs w:val="18"/>
        </w:rPr>
        <w:tab/>
        <w:t>при невыполнении Государственным заказчиком/Заказчиком распоряжений Системного оператора о введении ограничения потребления и (или) отключении электрической энергии (мощности), при инициировании отключения Государственного заказчика/Заказчика Поставщиком непосредственно от питающих центров или ограничения его потребления вплоть до аварийной брони электроснабжения;</w:t>
      </w:r>
    </w:p>
    <w:p w:rsidR="00647D8A" w:rsidRPr="00910A93" w:rsidRDefault="00647D8A" w:rsidP="00D4370F">
      <w:pPr>
        <w:pStyle w:val="210"/>
        <w:shd w:val="clear" w:color="auto" w:fill="auto"/>
        <w:tabs>
          <w:tab w:val="left" w:pos="1052"/>
        </w:tabs>
        <w:spacing w:line="250" w:lineRule="exac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>ж)</w:t>
      </w:r>
      <w:r w:rsidRPr="00910A93">
        <w:rPr>
          <w:rFonts w:ascii="Times New Roman" w:hAnsi="Times New Roman" w:cs="Times New Roman"/>
          <w:sz w:val="18"/>
          <w:szCs w:val="18"/>
        </w:rPr>
        <w:tab/>
        <w:t>при возникновении внерегламентных отключений, в том числе: обстоятельства непреодолимой силы, чрезвычайных и непредотвратимых при данных условиях обстоятельств и т. д.;</w:t>
      </w:r>
    </w:p>
    <w:p w:rsidR="00647D8A" w:rsidRPr="00910A93" w:rsidRDefault="00647D8A" w:rsidP="00D4370F">
      <w:pPr>
        <w:pStyle w:val="41"/>
        <w:shd w:val="clear" w:color="auto" w:fill="auto"/>
        <w:tabs>
          <w:tab w:val="left" w:pos="1071"/>
        </w:tabs>
        <w:spacing w:after="0"/>
        <w:ind w:firstLine="709"/>
        <w:rPr>
          <w:rFonts w:ascii="Times New Roman" w:hAnsi="Times New Roman" w:cs="Times New Roman"/>
          <w:sz w:val="18"/>
          <w:szCs w:val="18"/>
        </w:rPr>
      </w:pPr>
      <w:r w:rsidRPr="00910A93">
        <w:rPr>
          <w:rStyle w:val="40"/>
          <w:rFonts w:ascii="Times New Roman" w:hAnsi="Times New Roman" w:cs="Times New Roman"/>
          <w:sz w:val="18"/>
          <w:szCs w:val="18"/>
        </w:rPr>
        <w:t>з)</w:t>
      </w:r>
      <w:r w:rsidRPr="00910A93">
        <w:rPr>
          <w:rStyle w:val="40"/>
          <w:rFonts w:ascii="Times New Roman" w:hAnsi="Times New Roman" w:cs="Times New Roman"/>
          <w:sz w:val="18"/>
          <w:szCs w:val="18"/>
        </w:rPr>
        <w:tab/>
        <w:t xml:space="preserve">при нарушении </w:t>
      </w:r>
      <w:r w:rsidRPr="00910A93">
        <w:rPr>
          <w:rFonts w:ascii="Times New Roman" w:hAnsi="Times New Roman" w:cs="Times New Roman"/>
          <w:i w:val="0"/>
          <w:sz w:val="18"/>
          <w:szCs w:val="18"/>
        </w:rPr>
        <w:t>Государственным заказчиком/Заказчиком</w:t>
      </w:r>
      <w:r w:rsidRPr="00910A93">
        <w:rPr>
          <w:rStyle w:val="40"/>
          <w:rFonts w:ascii="Times New Roman" w:hAnsi="Times New Roman" w:cs="Times New Roman"/>
          <w:sz w:val="18"/>
          <w:szCs w:val="18"/>
        </w:rPr>
        <w:t xml:space="preserve"> обязанности по поддержанию в надлежащем техническом состоянии находящихся у него в собственности или на ином законном основании устройств </w:t>
      </w:r>
      <w:r w:rsidRPr="00910A93">
        <w:rPr>
          <w:rFonts w:ascii="Times New Roman" w:hAnsi="Times New Roman" w:cs="Times New Roman"/>
          <w:sz w:val="18"/>
          <w:szCs w:val="18"/>
        </w:rPr>
        <w:t>(средств релейной защиты и автоматики, устройств обеспечивающих регулирование реактивной мощности, приборов учета энергии (мощности), а также иных устройств необходимых для поддержания требуемых параметров, надежности и качества электроэнергии и защиты оборудования и линий электропередачи, технологически присоединенных к электроустановкам Государственного заказчика/Заказчика</w:t>
      </w:r>
      <w:r w:rsidRPr="00910A93">
        <w:rPr>
          <w:rStyle w:val="25"/>
          <w:rFonts w:ascii="Times New Roman" w:hAnsi="Times New Roman" w:cs="Times New Roman"/>
          <w:i/>
          <w:iCs/>
          <w:sz w:val="18"/>
          <w:szCs w:val="18"/>
        </w:rPr>
        <w:t>),</w:t>
      </w:r>
      <w:r w:rsidRPr="00910A93">
        <w:rPr>
          <w:rStyle w:val="22"/>
          <w:rFonts w:ascii="Times New Roman" w:hAnsi="Times New Roman" w:cs="Times New Roman"/>
          <w:i w:val="0"/>
          <w:iCs w:val="0"/>
          <w:sz w:val="18"/>
          <w:szCs w:val="18"/>
        </w:rPr>
        <w:t xml:space="preserve"> повлекшим снижение показателей надежности и качества электроэнергии, что непосредственно привело к возникновению ущерба;</w:t>
      </w:r>
    </w:p>
    <w:p w:rsidR="00647D8A" w:rsidRPr="00910A93" w:rsidRDefault="00647D8A" w:rsidP="00D4370F">
      <w:pPr>
        <w:pStyle w:val="210"/>
        <w:shd w:val="clear" w:color="auto" w:fill="auto"/>
        <w:tabs>
          <w:tab w:val="left" w:pos="1042"/>
        </w:tabs>
        <w:spacing w:line="250" w:lineRule="exac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>и)</w:t>
      </w:r>
      <w:r w:rsidRPr="00910A93">
        <w:rPr>
          <w:rFonts w:ascii="Times New Roman" w:hAnsi="Times New Roman" w:cs="Times New Roman"/>
          <w:sz w:val="18"/>
          <w:szCs w:val="18"/>
        </w:rPr>
        <w:tab/>
        <w:t>при снижении показателей качества электрической энергии (мощности), наступившем вследствие неправомерного действия или бездействия Государственного заказчика/Заказчика и третьих лиц;</w:t>
      </w:r>
    </w:p>
    <w:p w:rsidR="00647D8A" w:rsidRPr="00910A93" w:rsidRDefault="00647D8A" w:rsidP="00D4370F">
      <w:pPr>
        <w:pStyle w:val="210"/>
        <w:shd w:val="clear" w:color="auto" w:fill="auto"/>
        <w:tabs>
          <w:tab w:val="left" w:pos="1033"/>
        </w:tabs>
        <w:spacing w:line="250" w:lineRule="exac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>к)</w:t>
      </w:r>
      <w:r w:rsidRPr="00910A93">
        <w:rPr>
          <w:rFonts w:ascii="Times New Roman" w:hAnsi="Times New Roman" w:cs="Times New Roman"/>
          <w:sz w:val="18"/>
          <w:szCs w:val="18"/>
        </w:rPr>
        <w:tab/>
        <w:t>при технологических нарушениях (аварии или инциденты) на оборудовании, не имеющем владельцев (при опосредованном присоединении к сетям Сетевой организации или иных владельцев сетей через бесхозяйные объекты электроснабжения);</w:t>
      </w:r>
    </w:p>
    <w:p w:rsidR="00647D8A" w:rsidRPr="00910A93" w:rsidRDefault="00647D8A" w:rsidP="00D4370F">
      <w:pPr>
        <w:pStyle w:val="210"/>
        <w:shd w:val="clear" w:color="auto" w:fill="auto"/>
        <w:tabs>
          <w:tab w:val="left" w:pos="1038"/>
        </w:tabs>
        <w:spacing w:line="250" w:lineRule="exac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>л)</w:t>
      </w:r>
      <w:r w:rsidRPr="00910A93">
        <w:rPr>
          <w:rFonts w:ascii="Times New Roman" w:hAnsi="Times New Roman" w:cs="Times New Roman"/>
          <w:sz w:val="18"/>
          <w:szCs w:val="18"/>
        </w:rPr>
        <w:tab/>
        <w:t>при технологических нарушениях (аварии или инциденты) на оборудовании, принадлежащему Государственному заказчику/Заказчику на праве собственности или ином законном основании.</w:t>
      </w:r>
    </w:p>
    <w:p w:rsidR="00647D8A" w:rsidRPr="00910A93" w:rsidRDefault="00647D8A" w:rsidP="00D4370F">
      <w:pPr>
        <w:pStyle w:val="210"/>
        <w:shd w:val="clear" w:color="auto" w:fill="auto"/>
        <w:tabs>
          <w:tab w:val="left" w:pos="1038"/>
        </w:tabs>
        <w:spacing w:line="250" w:lineRule="exac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>7.4. Государственный заказчик/Заказчик несет ответственность за невыполнение действий по самостоятельному ограничению режима потребления электрической энергии на собственных энергетических установках и (или) энергопринимающих устройствах, а также за отказ от допуска представителей Поставщика/Сетевой организации для осуществления действий по ограничению режима потребления (в том числе за убытки, возникшие вследствие такого отказа у потребителей, надлежащим образом исполняющих свои обязательства по оплате электрической энергии и услуг, оказание которых является неотъемлемой частью процесса поставки электрической энергии) в виде оплаты стоимости работ, проведенных Поставщиком/Сетевой организацией для ограничения Государственного заказчика/Заказчика с собственных установок, а также работ по восстановлению (переоборудованию) выведенных из строя для указанных целей объектов Сетевой организации и (или) иных потребителей.</w:t>
      </w:r>
    </w:p>
    <w:p w:rsidR="00647D8A" w:rsidRPr="00910A93" w:rsidRDefault="00647D8A" w:rsidP="00D4370F">
      <w:pPr>
        <w:pStyle w:val="210"/>
        <w:shd w:val="clear" w:color="auto" w:fill="auto"/>
        <w:tabs>
          <w:tab w:val="left" w:pos="1038"/>
        </w:tabs>
        <w:spacing w:line="250" w:lineRule="exac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>7.5. Стороны освобождаются от ответственности за неисполнение или ненадлежащее исполнение обязательств по настоящему Контракту, если это явилось следствием обстоятельств непреодолимой силы, возникших после заключения настоящего Контракта</w:t>
      </w:r>
      <w:r w:rsidR="00640534" w:rsidRPr="00910A93">
        <w:rPr>
          <w:rFonts w:ascii="Times New Roman" w:hAnsi="Times New Roman" w:cs="Times New Roman"/>
          <w:sz w:val="18"/>
          <w:szCs w:val="18"/>
        </w:rPr>
        <w:t xml:space="preserve"> </w:t>
      </w:r>
      <w:r w:rsidRPr="00910A93">
        <w:rPr>
          <w:rFonts w:ascii="Times New Roman" w:hAnsi="Times New Roman" w:cs="Times New Roman"/>
          <w:sz w:val="18"/>
          <w:szCs w:val="18"/>
        </w:rPr>
        <w:t>и непосредственно повлиявших на исполнение обязательств по настоящему Контракту.</w:t>
      </w:r>
    </w:p>
    <w:p w:rsidR="00647D8A" w:rsidRPr="00910A93" w:rsidRDefault="00647D8A" w:rsidP="00D4370F">
      <w:pPr>
        <w:pStyle w:val="210"/>
        <w:shd w:val="clear" w:color="auto" w:fill="auto"/>
        <w:spacing w:line="250" w:lineRule="exac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>Сторона, ссылающаяся на обстоятельства непреодолимой силы, обязана в течение 3-х (Трех) календарных дней информировать другую Сторону о наступлении подобных обстоятельств в письменной форме с предоставлением справки компетентных органов государственной власти, в противном случае Сторона не освобождается от ответственности за нарушение (неисполнение) своих обязательств.</w:t>
      </w:r>
    </w:p>
    <w:p w:rsidR="00647D8A" w:rsidRPr="00910A93" w:rsidRDefault="00647D8A" w:rsidP="00D4370F">
      <w:pPr>
        <w:pStyle w:val="210"/>
        <w:shd w:val="clear" w:color="auto" w:fill="auto"/>
        <w:spacing w:line="250" w:lineRule="exac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>7.6. Поставщик несет ответственность за качество электроэнергии до точки (-ек) поставки по настоящему Контракту, а в случае опосредованного присоединения - Поставщик несет ответственность за качество электрической энергии в пределах границ балансовой принадлежности объектов электросетевого хозяйства Сетевой организации.</w:t>
      </w:r>
    </w:p>
    <w:p w:rsidR="00647D8A" w:rsidRPr="00910A93" w:rsidRDefault="00647D8A" w:rsidP="00D4370F">
      <w:pPr>
        <w:pStyle w:val="210"/>
        <w:shd w:val="clear" w:color="auto" w:fill="auto"/>
        <w:spacing w:line="250" w:lineRule="exac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 xml:space="preserve">7.7. В случае изменения реквизитов Сторон или реквизитов третьих лиц, являющихся плательщиками и (или) получателями платежей по настоящему Контракту, а также изменения иных данных, непосредственно влияющих на исполнение настоящего Контракта, Стороны обязаны уведомить друг друга об </w:t>
      </w:r>
      <w:r w:rsidRPr="00910A93">
        <w:rPr>
          <w:rFonts w:ascii="Times New Roman" w:hAnsi="Times New Roman" w:cs="Times New Roman"/>
          <w:color w:val="auto"/>
          <w:sz w:val="18"/>
          <w:szCs w:val="18"/>
        </w:rPr>
        <w:t>указанных изменениях в течение 3-х (Трех) календарных дней. В противном случае убытки, вызванные не уведомлением или несвоевременным уведомлением, ложатся на Сторону, допустившую неуведомление в установленный срок</w:t>
      </w:r>
      <w:r w:rsidRPr="00910A93">
        <w:rPr>
          <w:rFonts w:ascii="Times New Roman" w:hAnsi="Times New Roman" w:cs="Times New Roman"/>
          <w:sz w:val="18"/>
          <w:szCs w:val="18"/>
        </w:rPr>
        <w:t>.</w:t>
      </w:r>
    </w:p>
    <w:p w:rsidR="00647D8A" w:rsidRPr="00910A93" w:rsidRDefault="00647D8A" w:rsidP="00D4370F">
      <w:pPr>
        <w:pStyle w:val="210"/>
        <w:shd w:val="clear" w:color="auto" w:fill="auto"/>
        <w:spacing w:line="250" w:lineRule="exac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>7.8. Государственный заказчик/Заказчик несет ответственность за действия привлеченных им лиц по установке, замене и эксплуатации приборов учета, и не освобождается от последствий нарушения установленных сроков организации учета электрической энергии (мощности).</w:t>
      </w:r>
    </w:p>
    <w:p w:rsidR="00647D8A" w:rsidRPr="00910A93" w:rsidRDefault="00647D8A" w:rsidP="00D4370F">
      <w:pPr>
        <w:pStyle w:val="210"/>
        <w:shd w:val="clear" w:color="auto" w:fill="auto"/>
        <w:spacing w:line="250" w:lineRule="exact"/>
        <w:ind w:firstLine="709"/>
        <w:jc w:val="both"/>
        <w:rPr>
          <w:rFonts w:ascii="Times New Roman" w:hAnsi="Times New Roman" w:cs="Times New Roman"/>
          <w:color w:val="00B050"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>7.9. При несвоевременной и (или) неполной оплате электрической энергии Поставщику</w:t>
      </w:r>
      <w:r w:rsidR="00F31AB1" w:rsidRPr="00910A93">
        <w:rPr>
          <w:rFonts w:ascii="Times New Roman" w:hAnsi="Times New Roman" w:cs="Times New Roman"/>
          <w:sz w:val="18"/>
          <w:szCs w:val="18"/>
        </w:rPr>
        <w:t xml:space="preserve"> </w:t>
      </w:r>
      <w:r w:rsidRPr="00910A93">
        <w:rPr>
          <w:rFonts w:ascii="Times New Roman" w:hAnsi="Times New Roman" w:cs="Times New Roman"/>
          <w:sz w:val="18"/>
          <w:szCs w:val="18"/>
        </w:rPr>
        <w:t xml:space="preserve">Государственный заказчик/Заказчик обязан уплатить Поставщику пени, в том числе за просрочку промежуточных платежей в течение текущего расчетного периода, в  размере </w:t>
      </w:r>
      <w:r w:rsidRPr="00910A93">
        <w:rPr>
          <w:rFonts w:ascii="Times New Roman" w:hAnsi="Times New Roman" w:cs="Times New Roman"/>
          <w:color w:val="auto"/>
          <w:sz w:val="18"/>
          <w:szCs w:val="18"/>
        </w:rPr>
        <w:t>1/130 ставки</w:t>
      </w:r>
      <w:r w:rsidR="00E87100" w:rsidRPr="00910A93">
        <w:rPr>
          <w:rFonts w:ascii="Times New Roman" w:hAnsi="Times New Roman" w:cs="Times New Roman"/>
          <w:color w:val="auto"/>
          <w:sz w:val="18"/>
          <w:szCs w:val="18"/>
        </w:rPr>
        <w:t xml:space="preserve"> </w:t>
      </w:r>
      <w:r w:rsidRPr="00910A93">
        <w:rPr>
          <w:rFonts w:ascii="Times New Roman" w:hAnsi="Times New Roman" w:cs="Times New Roman"/>
          <w:color w:val="auto"/>
          <w:sz w:val="18"/>
          <w:szCs w:val="18"/>
        </w:rPr>
        <w:t xml:space="preserve">рефинансирования Центрального Банка России, </w:t>
      </w:r>
      <w:r w:rsidRPr="00910A93">
        <w:rPr>
          <w:rFonts w:ascii="Times New Roman" w:hAnsi="Times New Roman" w:cs="Times New Roman"/>
          <w:sz w:val="18"/>
          <w:szCs w:val="18"/>
        </w:rPr>
        <w:t>действующей на день фактической оплаты, от невыплаченной в срок суммы за каждый день просрочки начиная со следующего дня после наступления установленного в п. 5.12.</w:t>
      </w:r>
      <w:bookmarkStart w:id="9" w:name="_GoBack"/>
      <w:bookmarkEnd w:id="9"/>
      <w:r w:rsidRPr="00910A93">
        <w:rPr>
          <w:rFonts w:ascii="Times New Roman" w:hAnsi="Times New Roman" w:cs="Times New Roman"/>
          <w:sz w:val="18"/>
          <w:szCs w:val="18"/>
        </w:rPr>
        <w:t xml:space="preserve"> настоящего Контракта срока оплаты по день фактической оплаты.</w:t>
      </w:r>
    </w:p>
    <w:p w:rsidR="00647D8A" w:rsidRPr="00910A93" w:rsidRDefault="00647D8A" w:rsidP="00D4370F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 xml:space="preserve">7.10. Сторона освобождается от уплаты неустойки, если докажет, что неисполнение или ненадлежащее исполнение </w:t>
      </w:r>
      <w:r w:rsidRPr="00910A93">
        <w:rPr>
          <w:rFonts w:ascii="Times New Roman" w:hAnsi="Times New Roman" w:cs="Times New Roman"/>
          <w:sz w:val="18"/>
          <w:szCs w:val="18"/>
        </w:rPr>
        <w:lastRenderedPageBreak/>
        <w:t>обязательств произошло вследствие непреодолимой силы или по вине другой Стороны.</w:t>
      </w:r>
    </w:p>
    <w:p w:rsidR="00647D8A" w:rsidRPr="00910A93" w:rsidRDefault="00647D8A" w:rsidP="00D4370F">
      <w:pPr>
        <w:pStyle w:val="210"/>
        <w:shd w:val="clear" w:color="auto" w:fill="auto"/>
        <w:spacing w:line="250" w:lineRule="exact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647D8A" w:rsidRPr="00910A93" w:rsidRDefault="00647D8A" w:rsidP="00A917F4">
      <w:pPr>
        <w:pStyle w:val="24"/>
        <w:keepNext/>
        <w:keepLines/>
        <w:numPr>
          <w:ilvl w:val="0"/>
          <w:numId w:val="22"/>
        </w:numPr>
        <w:shd w:val="clear" w:color="auto" w:fill="auto"/>
        <w:jc w:val="center"/>
        <w:rPr>
          <w:rFonts w:ascii="Times New Roman" w:hAnsi="Times New Roman" w:cs="Times New Roman"/>
          <w:b/>
          <w:sz w:val="18"/>
          <w:szCs w:val="18"/>
        </w:rPr>
      </w:pPr>
      <w:bookmarkStart w:id="10" w:name="bookmark13"/>
      <w:r w:rsidRPr="00910A93">
        <w:rPr>
          <w:rFonts w:ascii="Times New Roman" w:hAnsi="Times New Roman" w:cs="Times New Roman"/>
          <w:b/>
          <w:sz w:val="18"/>
          <w:szCs w:val="18"/>
        </w:rPr>
        <w:t>СРОК ДЕЙСТВИЯ, ИЗМЕНЕНИЕ И ПРЕКРАЩЕНИЕ</w:t>
      </w:r>
      <w:bookmarkEnd w:id="10"/>
      <w:r w:rsidR="00906F53" w:rsidRPr="00910A93">
        <w:rPr>
          <w:rFonts w:ascii="Times New Roman" w:hAnsi="Times New Roman" w:cs="Times New Roman"/>
          <w:b/>
          <w:sz w:val="18"/>
          <w:szCs w:val="18"/>
        </w:rPr>
        <w:t xml:space="preserve">  </w:t>
      </w:r>
      <w:r w:rsidRPr="00910A93">
        <w:rPr>
          <w:rFonts w:ascii="Times New Roman" w:hAnsi="Times New Roman" w:cs="Times New Roman"/>
          <w:b/>
          <w:sz w:val="18"/>
          <w:szCs w:val="18"/>
        </w:rPr>
        <w:t>КОНТРАКТА</w:t>
      </w:r>
    </w:p>
    <w:p w:rsidR="00647D8A" w:rsidRPr="00910A93" w:rsidRDefault="00647D8A" w:rsidP="00D4370F">
      <w:pPr>
        <w:pStyle w:val="31"/>
        <w:shd w:val="clear" w:color="auto" w:fill="auto"/>
        <w:tabs>
          <w:tab w:val="left" w:pos="1316"/>
        </w:tabs>
        <w:spacing w:before="0" w:line="250" w:lineRule="exact"/>
        <w:ind w:firstLine="709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>8.1. Настоящий Контракт вступает в силу с момента подписания его Сторонами и действует до 24 ч. 00 мин. «31» декабря 201__ года, а в части расчетов – до полного исполнения обязательств. Действие настоящего</w:t>
      </w:r>
      <w:r w:rsidR="00521CD1" w:rsidRPr="00910A93">
        <w:rPr>
          <w:rFonts w:ascii="Times New Roman" w:hAnsi="Times New Roman" w:cs="Times New Roman"/>
          <w:sz w:val="18"/>
          <w:szCs w:val="18"/>
        </w:rPr>
        <w:t xml:space="preserve"> </w:t>
      </w:r>
      <w:r w:rsidRPr="00910A93">
        <w:rPr>
          <w:rFonts w:ascii="Times New Roman" w:hAnsi="Times New Roman" w:cs="Times New Roman"/>
          <w:sz w:val="18"/>
          <w:szCs w:val="18"/>
        </w:rPr>
        <w:t>Контракта распространяется на правоотношения Сторон, возникшие с «___» ___________ 201___ года.</w:t>
      </w:r>
    </w:p>
    <w:p w:rsidR="00647D8A" w:rsidRPr="00910A93" w:rsidRDefault="00647D8A" w:rsidP="00D4370F">
      <w:pPr>
        <w:pStyle w:val="31"/>
        <w:shd w:val="clear" w:color="auto" w:fill="auto"/>
        <w:tabs>
          <w:tab w:val="left" w:pos="1316"/>
        </w:tabs>
        <w:spacing w:before="0" w:line="250" w:lineRule="exact"/>
        <w:ind w:firstLine="709"/>
        <w:rPr>
          <w:rStyle w:val="311pt"/>
          <w:rFonts w:ascii="Times New Roman" w:hAnsi="Times New Roman" w:cs="Times New Roman"/>
          <w:color w:val="auto"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 xml:space="preserve">8.2. Истечение срока действия настоящего Контракта или его досрочное прекращение не затрагивает и не прекращает обязательств Сторон, связанных с расчетами по настоящему Контракту и не исполненных к </w:t>
      </w:r>
      <w:r w:rsidRPr="00910A93">
        <w:rPr>
          <w:rFonts w:ascii="Times New Roman" w:hAnsi="Times New Roman" w:cs="Times New Roman"/>
          <w:color w:val="auto"/>
          <w:sz w:val="18"/>
          <w:szCs w:val="18"/>
        </w:rPr>
        <w:t>моменту прекращения действия настоящего Контракта</w:t>
      </w:r>
      <w:r w:rsidRPr="00910A93">
        <w:rPr>
          <w:rStyle w:val="311pt"/>
          <w:rFonts w:ascii="Times New Roman" w:hAnsi="Times New Roman" w:cs="Times New Roman"/>
          <w:color w:val="auto"/>
          <w:sz w:val="18"/>
          <w:szCs w:val="18"/>
        </w:rPr>
        <w:t>.</w:t>
      </w:r>
    </w:p>
    <w:p w:rsidR="00647D8A" w:rsidRPr="00910A93" w:rsidRDefault="00647D8A" w:rsidP="00D4370F">
      <w:pPr>
        <w:pStyle w:val="31"/>
        <w:shd w:val="clear" w:color="auto" w:fill="auto"/>
        <w:tabs>
          <w:tab w:val="left" w:pos="1316"/>
        </w:tabs>
        <w:spacing w:before="0" w:line="250" w:lineRule="exact"/>
        <w:ind w:firstLine="709"/>
        <w:rPr>
          <w:rFonts w:ascii="Times New Roman" w:hAnsi="Times New Roman" w:cs="Times New Roman"/>
          <w:color w:val="auto"/>
          <w:sz w:val="18"/>
          <w:szCs w:val="18"/>
        </w:rPr>
      </w:pPr>
      <w:r w:rsidRPr="00910A93">
        <w:rPr>
          <w:rStyle w:val="311pt"/>
          <w:rFonts w:ascii="Times New Roman" w:hAnsi="Times New Roman" w:cs="Times New Roman"/>
          <w:color w:val="auto"/>
          <w:sz w:val="18"/>
          <w:szCs w:val="18"/>
        </w:rPr>
        <w:t xml:space="preserve">8.3. </w:t>
      </w:r>
      <w:r w:rsidRPr="00910A93">
        <w:rPr>
          <w:rFonts w:ascii="Times New Roman" w:hAnsi="Times New Roman" w:cs="Times New Roman"/>
          <w:color w:val="auto"/>
          <w:sz w:val="18"/>
          <w:szCs w:val="18"/>
        </w:rPr>
        <w:t>Настоящий Контракт</w:t>
      </w:r>
      <w:r w:rsidR="009D7112" w:rsidRPr="00910A93">
        <w:rPr>
          <w:rFonts w:ascii="Times New Roman" w:hAnsi="Times New Roman" w:cs="Times New Roman"/>
          <w:color w:val="auto"/>
          <w:sz w:val="18"/>
          <w:szCs w:val="18"/>
        </w:rPr>
        <w:t xml:space="preserve"> </w:t>
      </w:r>
      <w:r w:rsidRPr="00910A93">
        <w:rPr>
          <w:rFonts w:ascii="Times New Roman" w:hAnsi="Times New Roman" w:cs="Times New Roman"/>
          <w:color w:val="auto"/>
          <w:sz w:val="18"/>
          <w:szCs w:val="18"/>
        </w:rPr>
        <w:t>может быть изменен по соглашению Сторон и в случаях, порядке, установленном действующим законодательством.</w:t>
      </w:r>
      <w:r w:rsidR="009D7112" w:rsidRPr="00910A93">
        <w:rPr>
          <w:rFonts w:ascii="Times New Roman" w:hAnsi="Times New Roman" w:cs="Times New Roman"/>
          <w:color w:val="auto"/>
          <w:sz w:val="18"/>
          <w:szCs w:val="18"/>
        </w:rPr>
        <w:t xml:space="preserve"> </w:t>
      </w:r>
      <w:r w:rsidRPr="00910A93">
        <w:rPr>
          <w:rFonts w:ascii="Times New Roman" w:hAnsi="Times New Roman" w:cs="Times New Roman"/>
          <w:sz w:val="18"/>
          <w:szCs w:val="18"/>
        </w:rPr>
        <w:t>Изменения и дополнения в настоящий Контракт (приложения к нему) вносятся путем подписания дополнительных соглашений Сторонами настоящего Контракта, за исключением случаев, когда такие изменения и дополнения возникли вследствие изменения действующего законодательства РФ.</w:t>
      </w:r>
    </w:p>
    <w:p w:rsidR="00647D8A" w:rsidRPr="00910A93" w:rsidRDefault="00647D8A" w:rsidP="00D4370F">
      <w:pPr>
        <w:pStyle w:val="31"/>
        <w:shd w:val="clear" w:color="auto" w:fill="auto"/>
        <w:tabs>
          <w:tab w:val="left" w:pos="1316"/>
        </w:tabs>
        <w:spacing w:before="0" w:line="250" w:lineRule="exact"/>
        <w:ind w:firstLine="709"/>
        <w:rPr>
          <w:rStyle w:val="311pt"/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color w:val="auto"/>
          <w:sz w:val="18"/>
          <w:szCs w:val="18"/>
        </w:rPr>
        <w:t>8.4.Настоящий контракт может быть расторгнут по основаниям и в порядке, предусмотренном</w:t>
      </w:r>
      <w:r w:rsidRPr="00910A93">
        <w:rPr>
          <w:rFonts w:ascii="Times New Roman" w:hAnsi="Times New Roman" w:cs="Times New Roman"/>
          <w:sz w:val="18"/>
          <w:szCs w:val="18"/>
        </w:rPr>
        <w:t xml:space="preserve"> действующим законодательством РФ и настоящим </w:t>
      </w:r>
      <w:r w:rsidRPr="00910A93">
        <w:rPr>
          <w:rStyle w:val="311pt"/>
          <w:rFonts w:ascii="Times New Roman" w:hAnsi="Times New Roman" w:cs="Times New Roman"/>
          <w:sz w:val="18"/>
          <w:szCs w:val="18"/>
        </w:rPr>
        <w:t>Контрактом.</w:t>
      </w:r>
    </w:p>
    <w:p w:rsidR="00647D8A" w:rsidRPr="00910A93" w:rsidRDefault="00647D8A" w:rsidP="00D4370F">
      <w:pPr>
        <w:pStyle w:val="31"/>
        <w:shd w:val="clear" w:color="auto" w:fill="auto"/>
        <w:tabs>
          <w:tab w:val="left" w:pos="1316"/>
        </w:tabs>
        <w:spacing w:before="0" w:line="250" w:lineRule="exact"/>
        <w:ind w:firstLine="709"/>
        <w:rPr>
          <w:rStyle w:val="311pt"/>
          <w:rFonts w:ascii="Times New Roman" w:hAnsi="Times New Roman" w:cs="Times New Roman"/>
          <w:sz w:val="18"/>
          <w:szCs w:val="18"/>
        </w:rPr>
      </w:pPr>
      <w:r w:rsidRPr="00910A93">
        <w:rPr>
          <w:rStyle w:val="311pt"/>
          <w:rFonts w:ascii="Times New Roman" w:hAnsi="Times New Roman" w:cs="Times New Roman"/>
          <w:sz w:val="18"/>
          <w:szCs w:val="18"/>
        </w:rPr>
        <w:t>Государственный заказчик/заказчик в одностороннем порядке может отказаться от исполнения настоящего Контракта полностью при условии оплаты стоимости потребленной до момента расторжения настоящего Контракта электрической энергии и выполнения иных установленных Основными положениями требований.</w:t>
      </w:r>
    </w:p>
    <w:p w:rsidR="00647D8A" w:rsidRPr="00910A93" w:rsidRDefault="00647D8A" w:rsidP="00D4370F">
      <w:pPr>
        <w:shd w:val="clear" w:color="auto" w:fill="FFFFFF"/>
        <w:spacing w:line="208" w:lineRule="atLeast"/>
        <w:ind w:firstLine="709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bookmarkStart w:id="11" w:name="dst100981"/>
      <w:bookmarkEnd w:id="11"/>
      <w:r w:rsidRPr="00910A93">
        <w:rPr>
          <w:rStyle w:val="blk"/>
          <w:rFonts w:ascii="Times New Roman" w:hAnsi="Times New Roman"/>
          <w:color w:val="auto"/>
          <w:sz w:val="18"/>
          <w:szCs w:val="18"/>
        </w:rPr>
        <w:t>Поставщик и (или) Государственный заказчик/заказчик не вправе расторгнуть настоящий Контракт, в том числе отказаться в одностороннем порядке от исполнения настоящего Контракта, до момента надлежащего уведомления сетевой организации о своем намерении расторгнуть Контракт в соответствии с Правилами оптового рынка электрической энергии и Основными положениями.</w:t>
      </w:r>
    </w:p>
    <w:p w:rsidR="00647D8A" w:rsidRPr="00910A93" w:rsidRDefault="00647D8A" w:rsidP="00D4370F">
      <w:pPr>
        <w:pStyle w:val="31"/>
        <w:shd w:val="clear" w:color="auto" w:fill="auto"/>
        <w:tabs>
          <w:tab w:val="left" w:pos="1316"/>
        </w:tabs>
        <w:spacing w:before="0" w:line="250" w:lineRule="exact"/>
        <w:ind w:firstLine="709"/>
        <w:rPr>
          <w:rStyle w:val="311pt"/>
          <w:rFonts w:ascii="Times New Roman" w:hAnsi="Times New Roman" w:cs="Times New Roman"/>
          <w:color w:val="auto"/>
          <w:sz w:val="18"/>
          <w:szCs w:val="18"/>
        </w:rPr>
      </w:pPr>
    </w:p>
    <w:p w:rsidR="00647D8A" w:rsidRPr="00910A93" w:rsidRDefault="00647D8A" w:rsidP="0038485C">
      <w:pPr>
        <w:pStyle w:val="31"/>
        <w:shd w:val="clear" w:color="auto" w:fill="auto"/>
        <w:tabs>
          <w:tab w:val="left" w:pos="0"/>
        </w:tabs>
        <w:spacing w:before="0" w:line="250" w:lineRule="exact"/>
        <w:jc w:val="center"/>
        <w:rPr>
          <w:rStyle w:val="311pt"/>
          <w:rFonts w:ascii="Times New Roman" w:hAnsi="Times New Roman" w:cs="Times New Roman"/>
          <w:b/>
          <w:color w:val="auto"/>
          <w:sz w:val="18"/>
          <w:szCs w:val="18"/>
        </w:rPr>
      </w:pPr>
      <w:r w:rsidRPr="00910A93">
        <w:rPr>
          <w:rStyle w:val="311pt"/>
          <w:rFonts w:ascii="Times New Roman" w:hAnsi="Times New Roman" w:cs="Times New Roman"/>
          <w:b/>
          <w:color w:val="auto"/>
          <w:sz w:val="18"/>
          <w:szCs w:val="18"/>
        </w:rPr>
        <w:t>9. ЗАКЛЮЧИТЕЛЬНЫЕ ПОЛОЖЕНИЯ</w:t>
      </w:r>
    </w:p>
    <w:p w:rsidR="002F1A49" w:rsidRDefault="002F1A49" w:rsidP="00D4370F">
      <w:pPr>
        <w:autoSpaceDE w:val="0"/>
        <w:autoSpaceDN w:val="0"/>
        <w:adjustRightInd w:val="0"/>
        <w:spacing w:line="240" w:lineRule="atLeast"/>
        <w:ind w:firstLine="709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>
        <w:rPr>
          <w:rFonts w:ascii="Times New Roman" w:hAnsi="Times New Roman" w:cs="Times New Roman"/>
          <w:color w:val="auto"/>
          <w:sz w:val="18"/>
          <w:szCs w:val="18"/>
        </w:rPr>
        <w:t xml:space="preserve">9.1. </w:t>
      </w:r>
      <w:r w:rsidRPr="000C3562">
        <w:rPr>
          <w:rFonts w:ascii="Times New Roman" w:hAnsi="Times New Roman" w:cs="Times New Roman"/>
          <w:color w:val="auto"/>
          <w:sz w:val="18"/>
          <w:szCs w:val="18"/>
        </w:rPr>
        <w:t xml:space="preserve">При заключении и исполнении </w:t>
      </w:r>
      <w:r w:rsidRPr="00F027BE">
        <w:rPr>
          <w:rFonts w:ascii="Times New Roman" w:hAnsi="Times New Roman" w:cs="Times New Roman"/>
          <w:color w:val="auto"/>
          <w:sz w:val="18"/>
          <w:szCs w:val="18"/>
        </w:rPr>
        <w:t xml:space="preserve">настоящего </w:t>
      </w:r>
      <w:r w:rsidR="004104FB" w:rsidRPr="00F027BE">
        <w:rPr>
          <w:rFonts w:ascii="Times New Roman" w:hAnsi="Times New Roman" w:cs="Times New Roman"/>
          <w:color w:val="auto"/>
          <w:sz w:val="18"/>
          <w:szCs w:val="18"/>
        </w:rPr>
        <w:t>Контракта</w:t>
      </w:r>
      <w:r w:rsidRPr="00F027BE">
        <w:rPr>
          <w:rFonts w:ascii="Times New Roman" w:hAnsi="Times New Roman" w:cs="Times New Roman"/>
          <w:color w:val="auto"/>
          <w:sz w:val="18"/>
          <w:szCs w:val="18"/>
        </w:rPr>
        <w:t xml:space="preserve"> Стороны допускают факсимильное воспроизведение подписей ("факсимиле") на приложениях к </w:t>
      </w:r>
      <w:r w:rsidR="004104FB" w:rsidRPr="00F027BE">
        <w:rPr>
          <w:rFonts w:ascii="Times New Roman" w:hAnsi="Times New Roman" w:cs="Times New Roman"/>
          <w:color w:val="auto"/>
          <w:sz w:val="18"/>
          <w:szCs w:val="18"/>
        </w:rPr>
        <w:t>Контракту</w:t>
      </w:r>
      <w:r w:rsidRPr="00F027BE">
        <w:rPr>
          <w:rFonts w:ascii="Times New Roman" w:hAnsi="Times New Roman" w:cs="Times New Roman"/>
          <w:color w:val="auto"/>
          <w:sz w:val="18"/>
          <w:szCs w:val="18"/>
        </w:rPr>
        <w:t xml:space="preserve"> уполномоченных</w:t>
      </w:r>
      <w:r w:rsidRPr="000C3562">
        <w:rPr>
          <w:rFonts w:ascii="Times New Roman" w:hAnsi="Times New Roman" w:cs="Times New Roman"/>
          <w:color w:val="auto"/>
          <w:sz w:val="18"/>
          <w:szCs w:val="18"/>
        </w:rPr>
        <w:t xml:space="preserve"> на заключение лиц с помощью средств механического или иного копирования, либо иного аналога собственноручной подписи. При этом факсимильная подпись будет иметь такую же силу, как и подлинная подпись уполномоченного лица.</w:t>
      </w:r>
    </w:p>
    <w:p w:rsidR="00647D8A" w:rsidRPr="00910A93" w:rsidRDefault="00647D8A" w:rsidP="00D4370F">
      <w:pPr>
        <w:autoSpaceDE w:val="0"/>
        <w:autoSpaceDN w:val="0"/>
        <w:adjustRightInd w:val="0"/>
        <w:spacing w:line="240" w:lineRule="atLeast"/>
        <w:ind w:firstLine="709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 w:rsidRPr="00910A93">
        <w:rPr>
          <w:rFonts w:ascii="Times New Roman" w:hAnsi="Times New Roman" w:cs="Times New Roman"/>
          <w:color w:val="auto"/>
          <w:sz w:val="18"/>
          <w:szCs w:val="18"/>
        </w:rPr>
        <w:t>9.</w:t>
      </w:r>
      <w:r w:rsidR="002F1A49">
        <w:rPr>
          <w:rFonts w:ascii="Times New Roman" w:hAnsi="Times New Roman" w:cs="Times New Roman"/>
          <w:color w:val="auto"/>
          <w:sz w:val="18"/>
          <w:szCs w:val="18"/>
        </w:rPr>
        <w:t>2</w:t>
      </w:r>
      <w:r w:rsidRPr="00910A93">
        <w:rPr>
          <w:rFonts w:ascii="Times New Roman" w:hAnsi="Times New Roman" w:cs="Times New Roman"/>
          <w:color w:val="auto"/>
          <w:sz w:val="18"/>
          <w:szCs w:val="18"/>
        </w:rPr>
        <w:t xml:space="preserve">. При исполнении настоящего Контракта  Стороны установили: </w:t>
      </w:r>
    </w:p>
    <w:p w:rsidR="00647D8A" w:rsidRPr="00910A93" w:rsidRDefault="002F1A49" w:rsidP="00D4370F">
      <w:pPr>
        <w:autoSpaceDE w:val="0"/>
        <w:autoSpaceDN w:val="0"/>
        <w:adjustRightInd w:val="0"/>
        <w:spacing w:line="240" w:lineRule="atLeast"/>
        <w:ind w:firstLine="709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>
        <w:rPr>
          <w:rFonts w:ascii="Times New Roman" w:hAnsi="Times New Roman" w:cs="Times New Roman"/>
          <w:color w:val="auto"/>
          <w:sz w:val="18"/>
          <w:szCs w:val="18"/>
        </w:rPr>
        <w:t>9.2</w:t>
      </w:r>
      <w:r w:rsidR="00647D8A" w:rsidRPr="00910A93">
        <w:rPr>
          <w:rFonts w:ascii="Times New Roman" w:hAnsi="Times New Roman" w:cs="Times New Roman"/>
          <w:color w:val="auto"/>
          <w:sz w:val="18"/>
          <w:szCs w:val="18"/>
        </w:rPr>
        <w:t xml:space="preserve">.1. Адрес электронной почты, предназначенной для направления </w:t>
      </w:r>
      <w:r w:rsidR="00647D8A" w:rsidRPr="00910A93">
        <w:rPr>
          <w:rFonts w:ascii="Times New Roman" w:hAnsi="Times New Roman" w:cs="Times New Roman"/>
          <w:sz w:val="18"/>
          <w:szCs w:val="18"/>
        </w:rPr>
        <w:t>Государственному заказчику/Заказчику</w:t>
      </w:r>
      <w:r w:rsidR="00647D8A" w:rsidRPr="00910A93">
        <w:rPr>
          <w:rFonts w:ascii="Times New Roman" w:hAnsi="Times New Roman" w:cs="Times New Roman"/>
          <w:color w:val="auto"/>
          <w:sz w:val="18"/>
          <w:szCs w:val="18"/>
        </w:rPr>
        <w:t xml:space="preserve"> электрической энергии (мощности),  уведомлений о введении ограничения режима потребления электрической энергии:</w:t>
      </w:r>
      <w:hyperlink r:id="rId9" w:history="1">
        <w:r w:rsidR="00647D8A" w:rsidRPr="00910A93">
          <w:rPr>
            <w:rStyle w:val="a3"/>
            <w:rFonts w:ascii="Times New Roman" w:hAnsi="Times New Roman"/>
            <w:b/>
            <w:color w:val="auto"/>
            <w:sz w:val="18"/>
            <w:szCs w:val="18"/>
            <w:lang w:val="en-US"/>
          </w:rPr>
          <w:t>secret</w:t>
        </w:r>
        <w:r w:rsidR="00647D8A" w:rsidRPr="00910A93">
          <w:rPr>
            <w:rStyle w:val="a3"/>
            <w:rFonts w:ascii="Times New Roman" w:hAnsi="Times New Roman"/>
            <w:b/>
            <w:color w:val="auto"/>
            <w:sz w:val="18"/>
            <w:szCs w:val="18"/>
          </w:rPr>
          <w:t>@</w:t>
        </w:r>
        <w:r w:rsidR="00647D8A" w:rsidRPr="00910A93">
          <w:rPr>
            <w:rStyle w:val="a3"/>
            <w:rFonts w:ascii="Times New Roman" w:hAnsi="Times New Roman"/>
            <w:b/>
            <w:color w:val="auto"/>
            <w:sz w:val="18"/>
            <w:szCs w:val="18"/>
            <w:lang w:val="en-US"/>
          </w:rPr>
          <w:t>slenergo</w:t>
        </w:r>
        <w:r w:rsidR="00647D8A" w:rsidRPr="00910A93">
          <w:rPr>
            <w:rStyle w:val="a3"/>
            <w:rFonts w:ascii="Times New Roman" w:hAnsi="Times New Roman"/>
            <w:b/>
            <w:color w:val="auto"/>
            <w:sz w:val="18"/>
            <w:szCs w:val="18"/>
          </w:rPr>
          <w:t>.</w:t>
        </w:r>
        <w:r w:rsidR="00647D8A" w:rsidRPr="00910A93">
          <w:rPr>
            <w:rStyle w:val="a3"/>
            <w:rFonts w:ascii="Times New Roman" w:hAnsi="Times New Roman"/>
            <w:b/>
            <w:color w:val="auto"/>
            <w:sz w:val="18"/>
            <w:szCs w:val="18"/>
            <w:lang w:val="en-US"/>
          </w:rPr>
          <w:t>com</w:t>
        </w:r>
      </w:hyperlink>
    </w:p>
    <w:p w:rsidR="00647D8A" w:rsidRPr="00910A93" w:rsidRDefault="00647D8A" w:rsidP="00D4370F">
      <w:pPr>
        <w:autoSpaceDE w:val="0"/>
        <w:autoSpaceDN w:val="0"/>
        <w:adjustRightInd w:val="0"/>
        <w:spacing w:line="240" w:lineRule="atLeast"/>
        <w:ind w:firstLine="709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 w:rsidRPr="00910A93">
        <w:rPr>
          <w:rFonts w:ascii="Times New Roman" w:hAnsi="Times New Roman" w:cs="Times New Roman"/>
          <w:color w:val="auto"/>
          <w:sz w:val="18"/>
          <w:szCs w:val="18"/>
        </w:rPr>
        <w:t>9.</w:t>
      </w:r>
      <w:r w:rsidR="002F1A49">
        <w:rPr>
          <w:rFonts w:ascii="Times New Roman" w:hAnsi="Times New Roman" w:cs="Times New Roman"/>
          <w:color w:val="auto"/>
          <w:sz w:val="18"/>
          <w:szCs w:val="18"/>
        </w:rPr>
        <w:t>2</w:t>
      </w:r>
      <w:r w:rsidRPr="00910A93">
        <w:rPr>
          <w:rFonts w:ascii="Times New Roman" w:hAnsi="Times New Roman" w:cs="Times New Roman"/>
          <w:color w:val="auto"/>
          <w:sz w:val="18"/>
          <w:szCs w:val="18"/>
        </w:rPr>
        <w:t>.2. Выделенный оператором подвижной радиотелефонной связи абонентский номер, предназначенный для направления</w:t>
      </w:r>
      <w:r w:rsidR="00304A7A" w:rsidRPr="00910A93">
        <w:rPr>
          <w:rFonts w:ascii="Times New Roman" w:hAnsi="Times New Roman" w:cs="Times New Roman"/>
          <w:color w:val="auto"/>
          <w:sz w:val="18"/>
          <w:szCs w:val="18"/>
        </w:rPr>
        <w:t xml:space="preserve"> </w:t>
      </w:r>
      <w:r w:rsidRPr="00910A93">
        <w:rPr>
          <w:rFonts w:ascii="Times New Roman" w:hAnsi="Times New Roman" w:cs="Times New Roman"/>
          <w:sz w:val="18"/>
          <w:szCs w:val="18"/>
        </w:rPr>
        <w:t>Государственному заказчику/Заказчику</w:t>
      </w:r>
      <w:r w:rsidRPr="00910A93">
        <w:rPr>
          <w:rFonts w:ascii="Times New Roman" w:hAnsi="Times New Roman" w:cs="Times New Roman"/>
          <w:color w:val="auto"/>
          <w:sz w:val="18"/>
          <w:szCs w:val="18"/>
        </w:rPr>
        <w:t xml:space="preserve"> электрической энергии (мощности), уведомлений о введении ограничения режима потребления электрической энергии:</w:t>
      </w:r>
      <w:r w:rsidRPr="00910A93">
        <w:rPr>
          <w:rFonts w:ascii="Times New Roman" w:hAnsi="Times New Roman" w:cs="Times New Roman"/>
          <w:b/>
          <w:color w:val="auto"/>
          <w:sz w:val="18"/>
          <w:szCs w:val="18"/>
        </w:rPr>
        <w:t>+7 992 405 44 84</w:t>
      </w:r>
    </w:p>
    <w:p w:rsidR="00647D8A" w:rsidRPr="00910A93" w:rsidRDefault="002F1A49" w:rsidP="00D4370F">
      <w:pPr>
        <w:autoSpaceDE w:val="0"/>
        <w:autoSpaceDN w:val="0"/>
        <w:adjustRightInd w:val="0"/>
        <w:spacing w:line="240" w:lineRule="atLeast"/>
        <w:ind w:firstLine="709"/>
        <w:jc w:val="both"/>
        <w:rPr>
          <w:rFonts w:ascii="Times New Roman" w:hAnsi="Times New Roman" w:cs="Times New Roman"/>
          <w:bCs/>
          <w:color w:val="auto"/>
          <w:sz w:val="18"/>
          <w:szCs w:val="18"/>
        </w:rPr>
      </w:pPr>
      <w:r>
        <w:rPr>
          <w:rFonts w:ascii="Times New Roman" w:hAnsi="Times New Roman" w:cs="Times New Roman"/>
          <w:bCs/>
          <w:color w:val="auto"/>
          <w:sz w:val="18"/>
          <w:szCs w:val="18"/>
        </w:rPr>
        <w:t>9.2</w:t>
      </w:r>
      <w:r w:rsidR="000C5DB9" w:rsidRPr="00910A93">
        <w:rPr>
          <w:rFonts w:ascii="Times New Roman" w:hAnsi="Times New Roman" w:cs="Times New Roman"/>
          <w:bCs/>
          <w:color w:val="auto"/>
          <w:sz w:val="18"/>
          <w:szCs w:val="18"/>
        </w:rPr>
        <w:t xml:space="preserve">.3. </w:t>
      </w:r>
      <w:r w:rsidR="00647D8A" w:rsidRPr="00910A93">
        <w:rPr>
          <w:rFonts w:ascii="Times New Roman" w:hAnsi="Times New Roman" w:cs="Times New Roman"/>
          <w:bCs/>
          <w:color w:val="auto"/>
          <w:sz w:val="18"/>
          <w:szCs w:val="18"/>
        </w:rPr>
        <w:t xml:space="preserve">Уведомление </w:t>
      </w:r>
      <w:r w:rsidR="00647D8A" w:rsidRPr="00910A93">
        <w:rPr>
          <w:rFonts w:ascii="Times New Roman" w:hAnsi="Times New Roman" w:cs="Times New Roman"/>
          <w:sz w:val="18"/>
          <w:szCs w:val="18"/>
        </w:rPr>
        <w:t>Государственному заказчику/Заказчику</w:t>
      </w:r>
      <w:r w:rsidR="00647D8A" w:rsidRPr="00910A93">
        <w:rPr>
          <w:rFonts w:ascii="Times New Roman" w:hAnsi="Times New Roman" w:cs="Times New Roman"/>
          <w:bCs/>
          <w:color w:val="auto"/>
          <w:sz w:val="18"/>
          <w:szCs w:val="18"/>
        </w:rPr>
        <w:t xml:space="preserve"> о введении ограничения режима потребления направляется на электронную почту ____________________________________________ или номер мобильного телефона  _______________________.</w:t>
      </w:r>
    </w:p>
    <w:p w:rsidR="00647D8A" w:rsidRPr="00910A93" w:rsidRDefault="002F1A49" w:rsidP="00D4370F">
      <w:pPr>
        <w:pStyle w:val="210"/>
        <w:shd w:val="clear" w:color="auto" w:fill="auto"/>
        <w:tabs>
          <w:tab w:val="left" w:pos="1163"/>
        </w:tabs>
        <w:spacing w:line="254" w:lineRule="exac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9.3</w:t>
      </w:r>
      <w:r w:rsidR="00647D8A" w:rsidRPr="00910A93">
        <w:rPr>
          <w:rFonts w:ascii="Times New Roman" w:hAnsi="Times New Roman" w:cs="Times New Roman"/>
          <w:sz w:val="18"/>
          <w:szCs w:val="18"/>
        </w:rPr>
        <w:t>. Все споры или разногласия, возникающие между Сторонами по настоящему Контракту или в связи с ним, разрешаются путем переговоров между Сторонами.</w:t>
      </w:r>
    </w:p>
    <w:p w:rsidR="00647D8A" w:rsidRPr="00910A93" w:rsidRDefault="00647D8A" w:rsidP="00D4370F">
      <w:pPr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910A93">
        <w:rPr>
          <w:rFonts w:ascii="Times New Roman" w:hAnsi="Times New Roman" w:cs="Times New Roman"/>
          <w:sz w:val="18"/>
          <w:szCs w:val="18"/>
        </w:rPr>
        <w:t xml:space="preserve">В случае не достижения согласия при рассмотрении спорных вопросов, Сторона, выдвинувшая требование, направляет другой Стороне претензию, которая рассматривается последней в 10-дневный срок с момента ее получения. </w:t>
      </w:r>
      <w:r w:rsidRPr="00910A93">
        <w:rPr>
          <w:rFonts w:ascii="Times New Roman" w:hAnsi="Times New Roman" w:cs="Times New Roman"/>
          <w:spacing w:val="-3"/>
          <w:sz w:val="18"/>
          <w:szCs w:val="18"/>
        </w:rPr>
        <w:t xml:space="preserve">В случае не рассмотрения претензии или оставления претензии без  ответа и (или) удовлетворения в указанный срок, Сторона, направившая Претензию, имеет право после истечения этого срока обратиться за защитой своих прав в </w:t>
      </w:r>
      <w:r w:rsidRPr="00910A93">
        <w:rPr>
          <w:rFonts w:ascii="Times New Roman" w:hAnsi="Times New Roman" w:cs="Times New Roman"/>
          <w:sz w:val="18"/>
          <w:szCs w:val="18"/>
        </w:rPr>
        <w:t>Арбитражный суд Ямало-Ненецкого автономного округа</w:t>
      </w:r>
      <w:r w:rsidRPr="00910A93">
        <w:rPr>
          <w:rFonts w:ascii="Times New Roman" w:hAnsi="Times New Roman" w:cs="Times New Roman"/>
          <w:spacing w:val="-3"/>
          <w:sz w:val="18"/>
          <w:szCs w:val="18"/>
        </w:rPr>
        <w:t>.</w:t>
      </w:r>
    </w:p>
    <w:p w:rsidR="00647D8A" w:rsidRPr="00910A93" w:rsidRDefault="00CD4EAF" w:rsidP="00D4370F">
      <w:pPr>
        <w:jc w:val="both"/>
        <w:rPr>
          <w:rFonts w:ascii="Times New Roman" w:hAnsi="Times New Roman" w:cs="Times New Roman"/>
          <w:sz w:val="18"/>
          <w:szCs w:val="18"/>
          <w:lang w:eastAsia="ar-SA"/>
        </w:rPr>
      </w:pPr>
      <w:r w:rsidRPr="00910A93">
        <w:rPr>
          <w:rFonts w:ascii="Times New Roman" w:hAnsi="Times New Roman" w:cs="Times New Roman"/>
          <w:sz w:val="18"/>
          <w:szCs w:val="18"/>
          <w:lang w:eastAsia="ar-SA"/>
        </w:rPr>
        <w:tab/>
        <w:t>9.</w:t>
      </w:r>
      <w:r w:rsidR="002F1A49">
        <w:rPr>
          <w:rFonts w:ascii="Times New Roman" w:hAnsi="Times New Roman" w:cs="Times New Roman"/>
          <w:sz w:val="18"/>
          <w:szCs w:val="18"/>
          <w:lang w:eastAsia="ar-SA"/>
        </w:rPr>
        <w:t>4</w:t>
      </w:r>
      <w:r w:rsidR="00647D8A" w:rsidRPr="00910A93">
        <w:rPr>
          <w:rFonts w:ascii="Times New Roman" w:hAnsi="Times New Roman" w:cs="Times New Roman"/>
          <w:sz w:val="18"/>
          <w:szCs w:val="18"/>
          <w:lang w:eastAsia="ar-SA"/>
        </w:rPr>
        <w:t xml:space="preserve">. Контактная информация Сетевой организации, к сетям которой присоединены энергопринимающие устройства </w:t>
      </w:r>
      <w:r w:rsidR="00647D8A" w:rsidRPr="00910A93">
        <w:rPr>
          <w:rFonts w:ascii="Times New Roman" w:hAnsi="Times New Roman" w:cs="Times New Roman"/>
          <w:sz w:val="18"/>
          <w:szCs w:val="18"/>
        </w:rPr>
        <w:t>Государственного заказчика/Заказчика (наименование сетевой организации: АО «Распределительная сетевая компания Ямала», контактные телефоны: 8 (34922) 4-34-54</w:t>
      </w:r>
      <w:r w:rsidR="00647D8A" w:rsidRPr="00910A93">
        <w:rPr>
          <w:rFonts w:ascii="Times New Roman" w:hAnsi="Times New Roman" w:cs="Times New Roman"/>
          <w:sz w:val="18"/>
          <w:szCs w:val="18"/>
          <w:lang w:eastAsia="ar-SA"/>
        </w:rPr>
        <w:t>).</w:t>
      </w:r>
    </w:p>
    <w:p w:rsidR="00647D8A" w:rsidRPr="00910A93" w:rsidRDefault="002F1A49" w:rsidP="00D4370F">
      <w:pPr>
        <w:jc w:val="both"/>
        <w:rPr>
          <w:rFonts w:ascii="Times New Roman" w:hAnsi="Times New Roman" w:cs="Times New Roman"/>
          <w:sz w:val="18"/>
          <w:szCs w:val="18"/>
          <w:lang w:eastAsia="ar-SA"/>
        </w:rPr>
      </w:pPr>
      <w:r>
        <w:rPr>
          <w:rFonts w:ascii="Times New Roman" w:hAnsi="Times New Roman" w:cs="Times New Roman"/>
          <w:sz w:val="18"/>
          <w:szCs w:val="18"/>
        </w:rPr>
        <w:tab/>
        <w:t>9.5</w:t>
      </w:r>
      <w:r w:rsidR="00647D8A" w:rsidRPr="00910A93">
        <w:rPr>
          <w:rFonts w:ascii="Times New Roman" w:hAnsi="Times New Roman" w:cs="Times New Roman"/>
          <w:sz w:val="18"/>
          <w:szCs w:val="18"/>
        </w:rPr>
        <w:t>. Настоящий Контракт составлен в двух экземплярах, имеющих равную юридическую силу, по одному экземпляру для каждой из Сторон.</w:t>
      </w:r>
    </w:p>
    <w:p w:rsidR="00647D8A" w:rsidRPr="00910A93" w:rsidRDefault="00F027BE" w:rsidP="00D4370F">
      <w:pPr>
        <w:ind w:firstLine="709"/>
        <w:rPr>
          <w:rFonts w:ascii="Times New Roman" w:hAnsi="Times New Roman" w:cs="Times New Roman"/>
          <w:sz w:val="18"/>
          <w:szCs w:val="18"/>
          <w:lang w:eastAsia="ar-SA"/>
        </w:rPr>
      </w:pPr>
      <w:r>
        <w:rPr>
          <w:rFonts w:ascii="Times New Roman" w:hAnsi="Times New Roman" w:cs="Times New Roman"/>
          <w:sz w:val="18"/>
          <w:szCs w:val="18"/>
          <w:lang w:eastAsia="ar-SA"/>
        </w:rPr>
        <w:br w:type="page"/>
      </w:r>
    </w:p>
    <w:p w:rsidR="00647D8A" w:rsidRPr="00910A93" w:rsidRDefault="00647D8A" w:rsidP="00D4370F">
      <w:pPr>
        <w:pStyle w:val="a9"/>
        <w:rPr>
          <w:b/>
          <w:i w:val="0"/>
          <w:sz w:val="18"/>
          <w:szCs w:val="18"/>
        </w:rPr>
      </w:pPr>
      <w:r w:rsidRPr="00910A93">
        <w:rPr>
          <w:b/>
          <w:i w:val="0"/>
          <w:sz w:val="18"/>
          <w:szCs w:val="18"/>
        </w:rPr>
        <w:t>10. ПРИЛОЖЕНИЯ К</w:t>
      </w:r>
      <w:r w:rsidR="002A3219">
        <w:rPr>
          <w:b/>
          <w:i w:val="0"/>
          <w:sz w:val="18"/>
          <w:szCs w:val="18"/>
        </w:rPr>
        <w:t xml:space="preserve"> </w:t>
      </w:r>
      <w:r w:rsidRPr="00910A93">
        <w:rPr>
          <w:b/>
          <w:i w:val="0"/>
          <w:sz w:val="18"/>
          <w:szCs w:val="18"/>
        </w:rPr>
        <w:t>КОНТРАКТУ</w:t>
      </w:r>
    </w:p>
    <w:p w:rsidR="00647D8A" w:rsidRPr="00910A93" w:rsidRDefault="00647D8A" w:rsidP="00D4370F">
      <w:pPr>
        <w:rPr>
          <w:rFonts w:ascii="Times New Roman" w:hAnsi="Times New Roman" w:cs="Times New Roman"/>
          <w:sz w:val="18"/>
          <w:szCs w:val="18"/>
          <w:lang w:eastAsia="ar-SA"/>
        </w:rPr>
      </w:pPr>
      <w:r w:rsidRPr="00910A93">
        <w:rPr>
          <w:rFonts w:ascii="Times New Roman" w:hAnsi="Times New Roman" w:cs="Times New Roman"/>
          <w:sz w:val="18"/>
          <w:szCs w:val="18"/>
          <w:lang w:eastAsia="ar-SA"/>
        </w:rPr>
        <w:tab/>
        <w:t>Все приложения к Контракту являются его  неотъемлемой частью:</w:t>
      </w:r>
    </w:p>
    <w:p w:rsidR="00647D8A" w:rsidRPr="00910A93" w:rsidRDefault="00647D8A" w:rsidP="00D4370F">
      <w:pPr>
        <w:pStyle w:val="a9"/>
        <w:ind w:firstLine="709"/>
        <w:jc w:val="left"/>
        <w:rPr>
          <w:i w:val="0"/>
          <w:sz w:val="18"/>
          <w:szCs w:val="18"/>
        </w:rPr>
      </w:pPr>
      <w:r w:rsidRPr="00910A93">
        <w:rPr>
          <w:i w:val="0"/>
          <w:sz w:val="18"/>
          <w:szCs w:val="18"/>
        </w:rPr>
        <w:t>Приложение № 1 «Перечень энергоснабжаемых объектов и средств учета  электрической энергии  (мощности);</w:t>
      </w:r>
    </w:p>
    <w:p w:rsidR="00647D8A" w:rsidRPr="00910A93" w:rsidRDefault="00013391" w:rsidP="00D4370F">
      <w:pPr>
        <w:pStyle w:val="a9"/>
        <w:ind w:firstLine="709"/>
        <w:jc w:val="left"/>
        <w:rPr>
          <w:i w:val="0"/>
          <w:sz w:val="18"/>
          <w:szCs w:val="18"/>
        </w:rPr>
      </w:pPr>
      <w:r w:rsidRPr="00910A93">
        <w:rPr>
          <w:i w:val="0"/>
          <w:sz w:val="18"/>
          <w:szCs w:val="18"/>
        </w:rPr>
        <w:t xml:space="preserve">Приложение № </w:t>
      </w:r>
      <w:r>
        <w:rPr>
          <w:i w:val="0"/>
          <w:sz w:val="18"/>
          <w:szCs w:val="18"/>
        </w:rPr>
        <w:t>2</w:t>
      </w:r>
      <w:r w:rsidRPr="00910A93">
        <w:rPr>
          <w:i w:val="0"/>
          <w:sz w:val="18"/>
          <w:szCs w:val="18"/>
        </w:rPr>
        <w:t xml:space="preserve"> «Расчет объема потребления электрической энергии».</w:t>
      </w:r>
    </w:p>
    <w:p w:rsidR="00647D8A" w:rsidRPr="00910A93" w:rsidRDefault="00647D8A" w:rsidP="00D4370F">
      <w:pPr>
        <w:pStyle w:val="a9"/>
        <w:ind w:firstLine="709"/>
        <w:jc w:val="left"/>
        <w:rPr>
          <w:i w:val="0"/>
          <w:sz w:val="18"/>
          <w:szCs w:val="18"/>
        </w:rPr>
      </w:pPr>
      <w:r w:rsidRPr="00910A93">
        <w:rPr>
          <w:i w:val="0"/>
          <w:sz w:val="18"/>
          <w:szCs w:val="18"/>
        </w:rPr>
        <w:t>Приложение №</w:t>
      </w:r>
      <w:r w:rsidR="00B05A66">
        <w:rPr>
          <w:i w:val="0"/>
          <w:sz w:val="18"/>
          <w:szCs w:val="18"/>
        </w:rPr>
        <w:t xml:space="preserve"> </w:t>
      </w:r>
      <w:r w:rsidRPr="00910A93">
        <w:rPr>
          <w:i w:val="0"/>
          <w:sz w:val="18"/>
          <w:szCs w:val="18"/>
        </w:rPr>
        <w:t>3 «Показания приборов учета электроэнергии (форма)»;</w:t>
      </w:r>
    </w:p>
    <w:p w:rsidR="00647D8A" w:rsidRPr="00910A93" w:rsidRDefault="00647D8A" w:rsidP="00D4370F">
      <w:pPr>
        <w:pStyle w:val="a9"/>
        <w:ind w:firstLine="709"/>
        <w:jc w:val="both"/>
        <w:rPr>
          <w:i w:val="0"/>
          <w:sz w:val="18"/>
          <w:szCs w:val="18"/>
        </w:rPr>
      </w:pPr>
      <w:r w:rsidRPr="00910A93">
        <w:rPr>
          <w:i w:val="0"/>
          <w:sz w:val="18"/>
          <w:szCs w:val="18"/>
        </w:rPr>
        <w:t>Приложение №</w:t>
      </w:r>
      <w:r w:rsidR="00B05A66">
        <w:rPr>
          <w:i w:val="0"/>
          <w:sz w:val="18"/>
          <w:szCs w:val="18"/>
        </w:rPr>
        <w:t xml:space="preserve"> </w:t>
      </w:r>
      <w:r w:rsidRPr="00910A93">
        <w:rPr>
          <w:i w:val="0"/>
          <w:sz w:val="18"/>
          <w:szCs w:val="18"/>
        </w:rPr>
        <w:t>4 «Акт разграничения балансовой принадлежности и эксплуатационной ответственности»;</w:t>
      </w:r>
    </w:p>
    <w:p w:rsidR="00647D8A" w:rsidRPr="00910A93" w:rsidRDefault="00647D8A" w:rsidP="00D4370F">
      <w:pPr>
        <w:ind w:firstLine="709"/>
        <w:rPr>
          <w:rFonts w:ascii="Times New Roman" w:hAnsi="Times New Roman" w:cs="Times New Roman"/>
          <w:sz w:val="18"/>
          <w:szCs w:val="18"/>
        </w:rPr>
      </w:pPr>
    </w:p>
    <w:p w:rsidR="00647D8A" w:rsidRPr="00910A93" w:rsidRDefault="00647D8A" w:rsidP="0038485C">
      <w:pPr>
        <w:pStyle w:val="18"/>
        <w:rPr>
          <w:b/>
          <w:i w:val="0"/>
          <w:sz w:val="18"/>
          <w:szCs w:val="18"/>
        </w:rPr>
      </w:pPr>
      <w:r w:rsidRPr="00910A93">
        <w:rPr>
          <w:b/>
          <w:i w:val="0"/>
          <w:sz w:val="18"/>
          <w:szCs w:val="18"/>
        </w:rPr>
        <w:t>11. РЕКВИЗИТЫ И ПОДПИСИ СТОРОН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53"/>
        <w:gridCol w:w="4820"/>
      </w:tblGrid>
      <w:tr w:rsidR="00647D8A" w:rsidRPr="00910A93" w:rsidTr="00603111">
        <w:tc>
          <w:tcPr>
            <w:tcW w:w="5353" w:type="dxa"/>
            <w:vAlign w:val="center"/>
          </w:tcPr>
          <w:p w:rsidR="00647D8A" w:rsidRPr="00910A93" w:rsidRDefault="00647D8A" w:rsidP="0016547D">
            <w:pPr>
              <w:shd w:val="clear" w:color="auto" w:fill="FFFFFF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0A93">
              <w:rPr>
                <w:rFonts w:ascii="Times New Roman" w:hAnsi="Times New Roman" w:cs="Times New Roman"/>
                <w:b/>
                <w:sz w:val="18"/>
                <w:szCs w:val="18"/>
              </w:rPr>
              <w:t>Гарантирующий поставщик:</w:t>
            </w:r>
          </w:p>
          <w:p w:rsidR="00647D8A" w:rsidRPr="00910A93" w:rsidRDefault="00647D8A" w:rsidP="0016547D">
            <w:pPr>
              <w:shd w:val="clear" w:color="auto" w:fill="FFFFFF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0A93">
              <w:rPr>
                <w:rFonts w:ascii="Times New Roman" w:hAnsi="Times New Roman" w:cs="Times New Roman"/>
                <w:b/>
                <w:sz w:val="18"/>
                <w:szCs w:val="18"/>
              </w:rPr>
              <w:t>Акционерное общество «Салехардэнерго»</w:t>
            </w:r>
          </w:p>
        </w:tc>
        <w:tc>
          <w:tcPr>
            <w:tcW w:w="4820" w:type="dxa"/>
          </w:tcPr>
          <w:p w:rsidR="00647D8A" w:rsidRPr="00910A93" w:rsidRDefault="00647D8A" w:rsidP="0016547D">
            <w:pPr>
              <w:pStyle w:val="17"/>
              <w:shd w:val="clear" w:color="auto" w:fill="FFFFFF"/>
              <w:tabs>
                <w:tab w:val="left" w:pos="1260"/>
              </w:tabs>
              <w:snapToGrid w:val="0"/>
              <w:ind w:right="90"/>
              <w:rPr>
                <w:bCs/>
                <w:sz w:val="18"/>
                <w:szCs w:val="18"/>
              </w:rPr>
            </w:pPr>
            <w:r w:rsidRPr="00910A93">
              <w:rPr>
                <w:sz w:val="18"/>
                <w:szCs w:val="18"/>
              </w:rPr>
              <w:t>Государственный заказчик/Заказчик</w:t>
            </w:r>
          </w:p>
        </w:tc>
      </w:tr>
      <w:tr w:rsidR="00647D8A" w:rsidRPr="00910A93" w:rsidTr="00603111">
        <w:tc>
          <w:tcPr>
            <w:tcW w:w="5353" w:type="dxa"/>
            <w:vAlign w:val="bottom"/>
          </w:tcPr>
          <w:p w:rsidR="00647D8A" w:rsidRPr="00910A93" w:rsidRDefault="00647D8A" w:rsidP="0016547D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910A93">
              <w:rPr>
                <w:rFonts w:ascii="Times New Roman" w:hAnsi="Times New Roman" w:cs="Times New Roman"/>
                <w:sz w:val="18"/>
                <w:szCs w:val="18"/>
              </w:rPr>
              <w:t xml:space="preserve">Тюменская область, Ямало-Ненецкий автономный округ, 629007, город Салехард, ул. Свердлова дом 39  </w:t>
            </w:r>
          </w:p>
          <w:p w:rsidR="00647D8A" w:rsidRPr="00910A93" w:rsidRDefault="00647D8A" w:rsidP="0016547D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910A93">
              <w:rPr>
                <w:rFonts w:ascii="Times New Roman" w:hAnsi="Times New Roman" w:cs="Times New Roman"/>
                <w:sz w:val="18"/>
                <w:szCs w:val="18"/>
              </w:rPr>
              <w:t xml:space="preserve">тел: (34922) 5-45-03; 5-45-04, тел. факс (34922) 5-44-35  </w:t>
            </w:r>
          </w:p>
        </w:tc>
        <w:tc>
          <w:tcPr>
            <w:tcW w:w="4820" w:type="dxa"/>
          </w:tcPr>
          <w:p w:rsidR="00647D8A" w:rsidRPr="00910A93" w:rsidRDefault="00647D8A" w:rsidP="0016547D">
            <w:pPr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910A93">
              <w:rPr>
                <w:rFonts w:ascii="Times New Roman" w:hAnsi="Times New Roman" w:cs="Times New Roman"/>
                <w:sz w:val="18"/>
                <w:szCs w:val="18"/>
              </w:rPr>
              <w:t xml:space="preserve">Юр.адрес: </w:t>
            </w:r>
          </w:p>
          <w:p w:rsidR="00647D8A" w:rsidRPr="00910A93" w:rsidRDefault="00647D8A" w:rsidP="0016547D">
            <w:pPr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910A93">
              <w:rPr>
                <w:rFonts w:ascii="Times New Roman" w:hAnsi="Times New Roman" w:cs="Times New Roman"/>
                <w:sz w:val="18"/>
                <w:szCs w:val="18"/>
              </w:rPr>
              <w:t>Почтовый адрес:</w:t>
            </w:r>
          </w:p>
        </w:tc>
      </w:tr>
      <w:tr w:rsidR="00E75C79" w:rsidRPr="00910A93" w:rsidTr="00603111">
        <w:tc>
          <w:tcPr>
            <w:tcW w:w="5353" w:type="dxa"/>
            <w:vMerge w:val="restart"/>
            <w:vAlign w:val="bottom"/>
          </w:tcPr>
          <w:p w:rsidR="00E75C79" w:rsidRPr="006F4B73" w:rsidRDefault="00E75C79" w:rsidP="00013391">
            <w:pPr>
              <w:shd w:val="clear" w:color="auto" w:fill="FFFFFF"/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6F4B73">
              <w:rPr>
                <w:rFonts w:ascii="Times New Roman" w:hAnsi="Times New Roman" w:cs="Times New Roman"/>
                <w:sz w:val="18"/>
                <w:szCs w:val="18"/>
              </w:rPr>
              <w:t>ИНН 8901030855  КПП 891450001</w:t>
            </w:r>
          </w:p>
          <w:p w:rsidR="00E75C79" w:rsidRPr="006F4B73" w:rsidRDefault="00E75C79" w:rsidP="00013391">
            <w:pPr>
              <w:shd w:val="clear" w:color="auto" w:fill="FFFFFF"/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6F4B73">
              <w:rPr>
                <w:rFonts w:ascii="Times New Roman" w:hAnsi="Times New Roman" w:cs="Times New Roman"/>
                <w:sz w:val="18"/>
                <w:szCs w:val="18"/>
              </w:rPr>
              <w:t xml:space="preserve">ОГРН 1158901001434      ОКТМО 71951000001  </w:t>
            </w:r>
          </w:p>
        </w:tc>
        <w:tc>
          <w:tcPr>
            <w:tcW w:w="4820" w:type="dxa"/>
          </w:tcPr>
          <w:p w:rsidR="00E75C79" w:rsidRPr="00910A93" w:rsidRDefault="00E75C79" w:rsidP="0016547D">
            <w:pPr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75C79" w:rsidRPr="00910A93" w:rsidTr="00603111">
        <w:tc>
          <w:tcPr>
            <w:tcW w:w="5353" w:type="dxa"/>
            <w:vMerge/>
            <w:vAlign w:val="bottom"/>
          </w:tcPr>
          <w:p w:rsidR="00E75C79" w:rsidRPr="00910A93" w:rsidRDefault="00E75C79" w:rsidP="00603111">
            <w:pPr>
              <w:shd w:val="clear" w:color="auto" w:fill="FFFFFF"/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20" w:type="dxa"/>
          </w:tcPr>
          <w:p w:rsidR="00E75C79" w:rsidRPr="00910A93" w:rsidRDefault="00E75C79" w:rsidP="0016547D">
            <w:pPr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1A49" w:rsidRPr="00910A93" w:rsidTr="002F1A49">
        <w:trPr>
          <w:trHeight w:val="100"/>
        </w:trPr>
        <w:tc>
          <w:tcPr>
            <w:tcW w:w="5353" w:type="dxa"/>
            <w:vMerge w:val="restart"/>
          </w:tcPr>
          <w:p w:rsidR="00CA1928" w:rsidRPr="00CA1928" w:rsidRDefault="00CA1928" w:rsidP="00CA1928">
            <w:pPr>
              <w:shd w:val="clear" w:color="auto" w:fill="FFFFFF"/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CA1928">
              <w:rPr>
                <w:rFonts w:ascii="Times New Roman" w:hAnsi="Times New Roman" w:cs="Times New Roman"/>
                <w:sz w:val="18"/>
                <w:szCs w:val="18"/>
              </w:rPr>
              <w:t>Западно-Сибирский банк ПАО Сбербанк г.Тюмень;</w:t>
            </w:r>
          </w:p>
          <w:p w:rsidR="00CA1928" w:rsidRPr="00CA1928" w:rsidRDefault="00CA1928" w:rsidP="00CA1928">
            <w:pPr>
              <w:shd w:val="clear" w:color="auto" w:fill="FFFFFF"/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A1928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spellEnd"/>
            <w:r w:rsidRPr="00CA1928">
              <w:rPr>
                <w:rFonts w:ascii="Times New Roman" w:hAnsi="Times New Roman" w:cs="Times New Roman"/>
                <w:sz w:val="18"/>
                <w:szCs w:val="18"/>
              </w:rPr>
              <w:t>/с 40702810967450000995   к/с 30101810800000000651</w:t>
            </w:r>
          </w:p>
          <w:p w:rsidR="00CA1928" w:rsidRPr="00CA1928" w:rsidRDefault="00CA1928" w:rsidP="00CA1928">
            <w:pPr>
              <w:shd w:val="clear" w:color="auto" w:fill="FFFFFF"/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CA1928">
              <w:rPr>
                <w:rFonts w:ascii="Times New Roman" w:hAnsi="Times New Roman" w:cs="Times New Roman"/>
                <w:sz w:val="18"/>
                <w:szCs w:val="18"/>
              </w:rPr>
              <w:t>БИК 047102651</w:t>
            </w:r>
          </w:p>
          <w:p w:rsidR="00CA1928" w:rsidRPr="00CA1928" w:rsidRDefault="00CA1928" w:rsidP="00CA1928">
            <w:pPr>
              <w:shd w:val="clear" w:color="auto" w:fill="FFFFFF"/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1928" w:rsidRPr="00CA1928" w:rsidRDefault="00CA1928" w:rsidP="00CA1928">
            <w:pPr>
              <w:shd w:val="clear" w:color="auto" w:fill="FFFFFF"/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CA1928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proofErr w:type="spellStart"/>
            <w:r w:rsidRPr="00CA1928">
              <w:rPr>
                <w:rFonts w:ascii="Times New Roman" w:hAnsi="Times New Roman" w:cs="Times New Roman"/>
                <w:sz w:val="18"/>
                <w:szCs w:val="18"/>
              </w:rPr>
              <w:t>Запсибкомбанк</w:t>
            </w:r>
            <w:proofErr w:type="spellEnd"/>
            <w:r w:rsidRPr="00CA1928">
              <w:rPr>
                <w:rFonts w:ascii="Times New Roman" w:hAnsi="Times New Roman" w:cs="Times New Roman"/>
                <w:sz w:val="18"/>
                <w:szCs w:val="18"/>
              </w:rPr>
              <w:t>» ПАО г.Тюмень</w:t>
            </w:r>
          </w:p>
          <w:p w:rsidR="00CA1928" w:rsidRPr="00CA1928" w:rsidRDefault="00CA1928" w:rsidP="00CA1928">
            <w:pPr>
              <w:shd w:val="clear" w:color="auto" w:fill="FFFFFF"/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A1928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spellEnd"/>
            <w:r w:rsidRPr="00CA1928">
              <w:rPr>
                <w:rFonts w:ascii="Times New Roman" w:hAnsi="Times New Roman" w:cs="Times New Roman"/>
                <w:sz w:val="18"/>
                <w:szCs w:val="18"/>
              </w:rPr>
              <w:t>/с 40702810500120001100   к/с 3010181027102000613</w:t>
            </w:r>
          </w:p>
          <w:p w:rsidR="002F1A49" w:rsidRPr="006F4B73" w:rsidRDefault="00CA1928" w:rsidP="00CA1928">
            <w:pPr>
              <w:shd w:val="clear" w:color="auto" w:fill="FFFFFF"/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CA1928">
              <w:rPr>
                <w:rFonts w:ascii="Times New Roman" w:hAnsi="Times New Roman" w:cs="Times New Roman"/>
                <w:sz w:val="18"/>
                <w:szCs w:val="18"/>
              </w:rPr>
              <w:t>БИК 047102613</w:t>
            </w:r>
          </w:p>
        </w:tc>
        <w:tc>
          <w:tcPr>
            <w:tcW w:w="4820" w:type="dxa"/>
          </w:tcPr>
          <w:p w:rsidR="002F1A49" w:rsidRPr="00910A93" w:rsidRDefault="002F1A49" w:rsidP="0016547D">
            <w:pPr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7D8A" w:rsidRPr="00910A93" w:rsidTr="00603111">
        <w:trPr>
          <w:trHeight w:val="53"/>
        </w:trPr>
        <w:tc>
          <w:tcPr>
            <w:tcW w:w="5353" w:type="dxa"/>
            <w:vMerge/>
            <w:vAlign w:val="bottom"/>
          </w:tcPr>
          <w:p w:rsidR="00647D8A" w:rsidRPr="00910A93" w:rsidRDefault="00647D8A" w:rsidP="0016547D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20" w:type="dxa"/>
          </w:tcPr>
          <w:p w:rsidR="00647D8A" w:rsidRPr="00910A93" w:rsidRDefault="00647D8A" w:rsidP="001654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7D8A" w:rsidRPr="00910A93" w:rsidTr="00603111">
        <w:trPr>
          <w:trHeight w:val="260"/>
        </w:trPr>
        <w:tc>
          <w:tcPr>
            <w:tcW w:w="5353" w:type="dxa"/>
            <w:vMerge/>
            <w:vAlign w:val="bottom"/>
          </w:tcPr>
          <w:p w:rsidR="00647D8A" w:rsidRPr="00910A93" w:rsidRDefault="00647D8A" w:rsidP="0016547D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20" w:type="dxa"/>
          </w:tcPr>
          <w:p w:rsidR="00647D8A" w:rsidRPr="00910A93" w:rsidRDefault="00647D8A" w:rsidP="001654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7D8A" w:rsidRPr="00910A93" w:rsidTr="00603111">
        <w:trPr>
          <w:trHeight w:val="193"/>
        </w:trPr>
        <w:tc>
          <w:tcPr>
            <w:tcW w:w="5353" w:type="dxa"/>
            <w:vMerge/>
            <w:vAlign w:val="bottom"/>
          </w:tcPr>
          <w:p w:rsidR="00647D8A" w:rsidRPr="00910A93" w:rsidRDefault="00647D8A" w:rsidP="0016547D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20" w:type="dxa"/>
          </w:tcPr>
          <w:p w:rsidR="00647D8A" w:rsidRPr="00910A93" w:rsidRDefault="00647D8A" w:rsidP="001654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7D8A" w:rsidRPr="00910A93" w:rsidTr="00603111">
        <w:trPr>
          <w:trHeight w:val="207"/>
        </w:trPr>
        <w:tc>
          <w:tcPr>
            <w:tcW w:w="5353" w:type="dxa"/>
            <w:vMerge/>
            <w:vAlign w:val="bottom"/>
          </w:tcPr>
          <w:p w:rsidR="00647D8A" w:rsidRPr="00910A93" w:rsidRDefault="00647D8A" w:rsidP="0016547D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20" w:type="dxa"/>
            <w:vMerge w:val="restart"/>
          </w:tcPr>
          <w:p w:rsidR="00E75C79" w:rsidRDefault="00E75C79" w:rsidP="001654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7D8A" w:rsidRPr="00910A93" w:rsidRDefault="00647D8A" w:rsidP="001654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0A93">
              <w:rPr>
                <w:rFonts w:ascii="Times New Roman" w:hAnsi="Times New Roman" w:cs="Times New Roman"/>
                <w:sz w:val="18"/>
                <w:szCs w:val="18"/>
              </w:rPr>
              <w:t>адрес электронной почты ________</w:t>
            </w:r>
            <w:r w:rsidR="00E75C79">
              <w:rPr>
                <w:rFonts w:ascii="Times New Roman" w:hAnsi="Times New Roman" w:cs="Times New Roman"/>
                <w:sz w:val="18"/>
                <w:szCs w:val="18"/>
              </w:rPr>
              <w:t>________________</w:t>
            </w:r>
            <w:r w:rsidRPr="00910A93">
              <w:rPr>
                <w:rFonts w:ascii="Times New Roman" w:hAnsi="Times New Roman" w:cs="Times New Roman"/>
                <w:sz w:val="18"/>
                <w:szCs w:val="18"/>
              </w:rPr>
              <w:t xml:space="preserve">___, </w:t>
            </w:r>
          </w:p>
          <w:p w:rsidR="00647D8A" w:rsidRPr="00910A93" w:rsidRDefault="00647D8A" w:rsidP="007C2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0A93">
              <w:rPr>
                <w:rFonts w:ascii="Times New Roman" w:hAnsi="Times New Roman" w:cs="Times New Roman"/>
                <w:sz w:val="18"/>
                <w:szCs w:val="18"/>
              </w:rPr>
              <w:t xml:space="preserve">номер мобильного телефона для передачи </w:t>
            </w:r>
            <w:proofErr w:type="spellStart"/>
            <w:r w:rsidRPr="00910A93">
              <w:rPr>
                <w:rFonts w:ascii="Times New Roman" w:hAnsi="Times New Roman" w:cs="Times New Roman"/>
                <w:sz w:val="18"/>
                <w:szCs w:val="18"/>
              </w:rPr>
              <w:t>смс-сообщений</w:t>
            </w:r>
            <w:proofErr w:type="spellEnd"/>
          </w:p>
          <w:p w:rsidR="00647D8A" w:rsidRPr="00910A93" w:rsidRDefault="00647D8A" w:rsidP="007C2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0A93">
              <w:rPr>
                <w:rFonts w:ascii="Times New Roman" w:hAnsi="Times New Roman" w:cs="Times New Roman"/>
                <w:sz w:val="18"/>
                <w:szCs w:val="18"/>
              </w:rPr>
              <w:t>____________________________</w:t>
            </w:r>
          </w:p>
        </w:tc>
      </w:tr>
      <w:tr w:rsidR="00647D8A" w:rsidRPr="00910A93" w:rsidTr="00603111">
        <w:trPr>
          <w:trHeight w:val="172"/>
        </w:trPr>
        <w:tc>
          <w:tcPr>
            <w:tcW w:w="5353" w:type="dxa"/>
            <w:vAlign w:val="bottom"/>
          </w:tcPr>
          <w:p w:rsidR="00647D8A" w:rsidRPr="00910A93" w:rsidRDefault="00647D8A" w:rsidP="0016547D">
            <w:pPr>
              <w:shd w:val="clear" w:color="auto" w:fill="FFFFFF"/>
              <w:rPr>
                <w:sz w:val="18"/>
                <w:szCs w:val="18"/>
              </w:rPr>
            </w:pPr>
            <w:r w:rsidRPr="00910A93">
              <w:rPr>
                <w:rFonts w:ascii="Times New Roman" w:hAnsi="Times New Roman" w:cs="Times New Roman"/>
                <w:sz w:val="18"/>
                <w:szCs w:val="18"/>
              </w:rPr>
              <w:t xml:space="preserve">адрес </w:t>
            </w:r>
            <w:proofErr w:type="spellStart"/>
            <w:r w:rsidRPr="00910A93">
              <w:rPr>
                <w:rFonts w:ascii="Times New Roman" w:hAnsi="Times New Roman" w:cs="Times New Roman"/>
                <w:sz w:val="18"/>
                <w:szCs w:val="18"/>
              </w:rPr>
              <w:t>эл.почты</w:t>
            </w:r>
            <w:proofErr w:type="spellEnd"/>
            <w:r w:rsidRPr="00910A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hyperlink r:id="rId10" w:history="1">
              <w:r w:rsidRPr="00910A93">
                <w:rPr>
                  <w:rStyle w:val="a3"/>
                  <w:rFonts w:ascii="Times New Roman" w:hAnsi="Times New Roman"/>
                  <w:b/>
                  <w:color w:val="auto"/>
                  <w:sz w:val="18"/>
                  <w:szCs w:val="18"/>
                  <w:lang w:val="en-US"/>
                </w:rPr>
                <w:t>secret</w:t>
              </w:r>
              <w:r w:rsidRPr="00910A93">
                <w:rPr>
                  <w:rStyle w:val="a3"/>
                  <w:rFonts w:ascii="Times New Roman" w:hAnsi="Times New Roman"/>
                  <w:b/>
                  <w:color w:val="auto"/>
                  <w:sz w:val="18"/>
                  <w:szCs w:val="18"/>
                </w:rPr>
                <w:t>@</w:t>
              </w:r>
              <w:r w:rsidRPr="00910A93">
                <w:rPr>
                  <w:rStyle w:val="a3"/>
                  <w:rFonts w:ascii="Times New Roman" w:hAnsi="Times New Roman"/>
                  <w:b/>
                  <w:color w:val="auto"/>
                  <w:sz w:val="18"/>
                  <w:szCs w:val="18"/>
                  <w:lang w:val="en-US"/>
                </w:rPr>
                <w:t>slenergo</w:t>
              </w:r>
              <w:r w:rsidRPr="00910A93">
                <w:rPr>
                  <w:rStyle w:val="a3"/>
                  <w:rFonts w:ascii="Times New Roman" w:hAnsi="Times New Roman"/>
                  <w:b/>
                  <w:color w:val="auto"/>
                  <w:sz w:val="18"/>
                  <w:szCs w:val="18"/>
                </w:rPr>
                <w:t>.</w:t>
              </w:r>
              <w:r w:rsidRPr="00910A93">
                <w:rPr>
                  <w:rStyle w:val="a3"/>
                  <w:rFonts w:ascii="Times New Roman" w:hAnsi="Times New Roman"/>
                  <w:b/>
                  <w:color w:val="auto"/>
                  <w:sz w:val="18"/>
                  <w:szCs w:val="18"/>
                  <w:lang w:val="en-US"/>
                </w:rPr>
                <w:t>com</w:t>
              </w:r>
            </w:hyperlink>
          </w:p>
          <w:p w:rsidR="00647D8A" w:rsidRPr="00910A93" w:rsidRDefault="00647D8A" w:rsidP="0016547D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20" w:type="dxa"/>
            <w:vMerge/>
          </w:tcPr>
          <w:p w:rsidR="00647D8A" w:rsidRPr="00910A93" w:rsidRDefault="00647D8A" w:rsidP="001654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90BF6" w:rsidRPr="00910A93" w:rsidTr="00490BF6">
        <w:tc>
          <w:tcPr>
            <w:tcW w:w="5353" w:type="dxa"/>
            <w:vAlign w:val="center"/>
          </w:tcPr>
          <w:p w:rsidR="00490BF6" w:rsidRPr="003E77A7" w:rsidRDefault="00490BF6" w:rsidP="00490BF6">
            <w:pPr>
              <w:shd w:val="clear" w:color="auto" w:fill="FFFFFF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Должность</w:t>
            </w:r>
          </w:p>
        </w:tc>
        <w:tc>
          <w:tcPr>
            <w:tcW w:w="4820" w:type="dxa"/>
          </w:tcPr>
          <w:p w:rsidR="00490BF6" w:rsidRPr="00910A93" w:rsidRDefault="00490BF6" w:rsidP="0016547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0A9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должность </w:t>
            </w:r>
          </w:p>
        </w:tc>
      </w:tr>
      <w:tr w:rsidR="00490BF6" w:rsidRPr="00910A93" w:rsidTr="00490BF6">
        <w:tc>
          <w:tcPr>
            <w:tcW w:w="5353" w:type="dxa"/>
            <w:vAlign w:val="center"/>
          </w:tcPr>
          <w:p w:rsidR="00490BF6" w:rsidRPr="003E77A7" w:rsidRDefault="00490BF6" w:rsidP="00490BF6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90BF6" w:rsidRPr="003E77A7" w:rsidRDefault="00490BF6" w:rsidP="00490BF6">
            <w:pPr>
              <w:shd w:val="clear" w:color="auto" w:fill="FFFFFF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подпись</w:t>
            </w:r>
            <w:r w:rsidRPr="00254CB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                                                        /Ф.И.О. /</w:t>
            </w:r>
          </w:p>
        </w:tc>
        <w:tc>
          <w:tcPr>
            <w:tcW w:w="4820" w:type="dxa"/>
          </w:tcPr>
          <w:p w:rsidR="00490BF6" w:rsidRPr="00910A93" w:rsidRDefault="00490BF6" w:rsidP="00DC240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0A9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печать                                                               /Ф.И.О. /</w:t>
            </w:r>
          </w:p>
        </w:tc>
      </w:tr>
    </w:tbl>
    <w:p w:rsidR="008E064B" w:rsidRDefault="008E064B" w:rsidP="00220A79">
      <w:pPr>
        <w:pStyle w:val="31"/>
        <w:shd w:val="clear" w:color="auto" w:fill="auto"/>
        <w:tabs>
          <w:tab w:val="left" w:pos="1316"/>
        </w:tabs>
        <w:spacing w:before="0" w:line="250" w:lineRule="exact"/>
        <w:rPr>
          <w:rFonts w:ascii="Times New Roman" w:hAnsi="Times New Roman" w:cs="Times New Roman"/>
          <w:sz w:val="18"/>
          <w:szCs w:val="18"/>
        </w:rPr>
        <w:sectPr w:rsidR="008E064B" w:rsidSect="00B7223A">
          <w:footerReference w:type="default" r:id="rId11"/>
          <w:type w:val="continuous"/>
          <w:pgSz w:w="11900" w:h="16840"/>
          <w:pgMar w:top="567" w:right="680" w:bottom="794" w:left="1474" w:header="0" w:footer="6" w:gutter="0"/>
          <w:cols w:space="720"/>
          <w:noEndnote/>
          <w:docGrid w:linePitch="360"/>
        </w:sectPr>
      </w:pPr>
    </w:p>
    <w:tbl>
      <w:tblPr>
        <w:tblW w:w="14787" w:type="dxa"/>
        <w:tblInd w:w="817" w:type="dxa"/>
        <w:tblLook w:val="04A0"/>
      </w:tblPr>
      <w:tblGrid>
        <w:gridCol w:w="560"/>
        <w:gridCol w:w="3266"/>
        <w:gridCol w:w="3660"/>
        <w:gridCol w:w="1660"/>
        <w:gridCol w:w="1520"/>
        <w:gridCol w:w="2051"/>
        <w:gridCol w:w="740"/>
        <w:gridCol w:w="1330"/>
      </w:tblGrid>
      <w:tr w:rsidR="008E064B" w:rsidRPr="008E064B" w:rsidTr="008E064B">
        <w:trPr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3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E064B" w:rsidRPr="008E064B" w:rsidTr="008E064B">
        <w:trPr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3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09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</w:rPr>
              <w:t>Приложение № 1 к ГК №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__</w:t>
            </w:r>
            <w:r w:rsidRPr="008E064B">
              <w:rPr>
                <w:rFonts w:ascii="Times New Roman" w:eastAsia="Times New Roman" w:hAnsi="Times New Roman" w:cs="Times New Roman"/>
                <w:color w:val="auto"/>
              </w:rPr>
              <w:t xml:space="preserve"> от "____"___________20___г.</w:t>
            </w:r>
          </w:p>
        </w:tc>
      </w:tr>
      <w:tr w:rsidR="008E064B" w:rsidRPr="008E064B" w:rsidTr="008E064B">
        <w:trPr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3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E064B" w:rsidRPr="008E064B" w:rsidTr="008E064B">
        <w:trPr>
          <w:trHeight w:val="315"/>
        </w:trPr>
        <w:tc>
          <w:tcPr>
            <w:tcW w:w="38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</w:rPr>
              <w:t>Согласовано:</w:t>
            </w: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Arial" w:eastAsia="Times New Roman" w:hAnsi="Arial" w:cs="Arial"/>
                <w:color w:val="auto"/>
              </w:rPr>
            </w:pPr>
          </w:p>
        </w:tc>
        <w:tc>
          <w:tcPr>
            <w:tcW w:w="56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</w:rPr>
              <w:t>Согласовано:</w:t>
            </w:r>
          </w:p>
        </w:tc>
      </w:tr>
      <w:tr w:rsidR="008E064B" w:rsidRPr="008E064B" w:rsidTr="008E064B">
        <w:trPr>
          <w:trHeight w:val="315"/>
        </w:trPr>
        <w:tc>
          <w:tcPr>
            <w:tcW w:w="38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BC300F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Заказчик</w:t>
            </w: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Arial" w:eastAsia="Times New Roman" w:hAnsi="Arial" w:cs="Arial"/>
                <w:color w:val="auto"/>
              </w:rPr>
            </w:pPr>
          </w:p>
        </w:tc>
        <w:tc>
          <w:tcPr>
            <w:tcW w:w="56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</w:rPr>
              <w:t>Зам. генерального директора</w:t>
            </w:r>
          </w:p>
        </w:tc>
      </w:tr>
      <w:tr w:rsidR="008E064B" w:rsidRPr="008E064B" w:rsidTr="008E064B">
        <w:trPr>
          <w:trHeight w:val="315"/>
        </w:trPr>
        <w:tc>
          <w:tcPr>
            <w:tcW w:w="91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56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</w:rPr>
              <w:t>по коммерческим вопросам</w:t>
            </w:r>
          </w:p>
        </w:tc>
      </w:tr>
      <w:tr w:rsidR="008E064B" w:rsidRPr="008E064B" w:rsidTr="008E064B">
        <w:trPr>
          <w:trHeight w:val="315"/>
        </w:trPr>
        <w:tc>
          <w:tcPr>
            <w:tcW w:w="74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Arial" w:eastAsia="Times New Roman" w:hAnsi="Arial" w:cs="Arial"/>
                <w:color w:val="auto"/>
              </w:rPr>
            </w:pPr>
          </w:p>
        </w:tc>
        <w:tc>
          <w:tcPr>
            <w:tcW w:w="56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</w:rPr>
              <w:t>АО "Салехардэнерго"</w:t>
            </w:r>
          </w:p>
        </w:tc>
      </w:tr>
      <w:tr w:rsidR="008E064B" w:rsidRPr="008E064B" w:rsidTr="008E064B">
        <w:trPr>
          <w:trHeight w:val="315"/>
        </w:trPr>
        <w:tc>
          <w:tcPr>
            <w:tcW w:w="74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</w:rPr>
              <w:t xml:space="preserve">_________________ 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Arial" w:eastAsia="Times New Roman" w:hAnsi="Arial" w:cs="Arial"/>
                <w:color w:val="auto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Arial" w:eastAsia="Times New Roman" w:hAnsi="Arial" w:cs="Arial"/>
                <w:color w:val="auto"/>
              </w:rPr>
            </w:pPr>
          </w:p>
        </w:tc>
        <w:tc>
          <w:tcPr>
            <w:tcW w:w="41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</w:rPr>
              <w:t>__________ Е.Л. Майлатов</w:t>
            </w:r>
          </w:p>
        </w:tc>
      </w:tr>
      <w:tr w:rsidR="008E064B" w:rsidRPr="008E064B" w:rsidTr="008E064B">
        <w:trPr>
          <w:trHeight w:val="315"/>
        </w:trPr>
        <w:tc>
          <w:tcPr>
            <w:tcW w:w="74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</w:rPr>
              <w:t>"_____"___________________20___г.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Arial" w:eastAsia="Times New Roman" w:hAnsi="Arial" w:cs="Arial"/>
                <w:color w:val="auto"/>
              </w:rPr>
            </w:pPr>
          </w:p>
        </w:tc>
        <w:tc>
          <w:tcPr>
            <w:tcW w:w="56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</w:rPr>
              <w:t>_____________20___г.</w:t>
            </w:r>
          </w:p>
        </w:tc>
      </w:tr>
      <w:tr w:rsidR="008E064B" w:rsidRPr="008E064B" w:rsidTr="008E064B">
        <w:trPr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3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Arial" w:eastAsia="Times New Roman" w:hAnsi="Arial" w:cs="Arial"/>
                <w:color w:val="auto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Arial" w:eastAsia="Times New Roman" w:hAnsi="Arial" w:cs="Arial"/>
                <w:color w:val="auto"/>
              </w:rPr>
            </w:pPr>
          </w:p>
        </w:tc>
        <w:tc>
          <w:tcPr>
            <w:tcW w:w="2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E064B" w:rsidRPr="008E064B" w:rsidTr="008E064B">
        <w:trPr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3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E064B" w:rsidRPr="008E064B" w:rsidTr="008E064B">
        <w:trPr>
          <w:trHeight w:val="315"/>
        </w:trPr>
        <w:tc>
          <w:tcPr>
            <w:tcW w:w="1478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8E064B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Перечень энергоснабжаемых объектов и средств учета электрической энергии (мощности)</w:t>
            </w:r>
          </w:p>
        </w:tc>
      </w:tr>
      <w:tr w:rsidR="008E064B" w:rsidRPr="008E064B" w:rsidTr="008E064B">
        <w:trPr>
          <w:trHeight w:val="33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3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E064B" w:rsidRPr="008E064B" w:rsidTr="008E064B">
        <w:trPr>
          <w:trHeight w:val="960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8E064B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 xml:space="preserve">№ </w:t>
            </w:r>
            <w:proofErr w:type="spellStart"/>
            <w:r w:rsidRPr="008E064B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п</w:t>
            </w:r>
            <w:proofErr w:type="spellEnd"/>
            <w:r w:rsidRPr="008E064B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/</w:t>
            </w:r>
            <w:proofErr w:type="spellStart"/>
            <w:r w:rsidRPr="008E064B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п</w:t>
            </w:r>
            <w:proofErr w:type="spellEnd"/>
          </w:p>
        </w:tc>
        <w:tc>
          <w:tcPr>
            <w:tcW w:w="32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8E064B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Наименование</w:t>
            </w:r>
          </w:p>
        </w:tc>
        <w:tc>
          <w:tcPr>
            <w:tcW w:w="3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8E064B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Адрес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8E064B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Измеряемая энергия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8E064B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Марка счётчика</w:t>
            </w:r>
          </w:p>
        </w:tc>
        <w:tc>
          <w:tcPr>
            <w:tcW w:w="20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8E064B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№ счётчика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proofErr w:type="spellStart"/>
            <w:r w:rsidRPr="008E064B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Ктт</w:t>
            </w:r>
            <w:proofErr w:type="spellEnd"/>
          </w:p>
        </w:tc>
        <w:tc>
          <w:tcPr>
            <w:tcW w:w="13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Ценовая категория</w:t>
            </w:r>
          </w:p>
        </w:tc>
      </w:tr>
      <w:tr w:rsidR="008E064B" w:rsidRPr="008E064B" w:rsidTr="008E064B">
        <w:trPr>
          <w:trHeight w:val="54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3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E064B" w:rsidRPr="008E064B" w:rsidTr="008E064B">
        <w:trPr>
          <w:trHeight w:val="52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32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3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0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E064B" w:rsidRPr="008E064B" w:rsidTr="008E064B">
        <w:trPr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3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E064B" w:rsidRPr="008E064B" w:rsidTr="008E064B">
        <w:trPr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3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E064B" w:rsidRPr="008E064B" w:rsidTr="008E064B">
        <w:trPr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3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E064B" w:rsidRPr="008E064B" w:rsidTr="008E064B">
        <w:trPr>
          <w:trHeight w:val="315"/>
        </w:trPr>
        <w:tc>
          <w:tcPr>
            <w:tcW w:w="38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</w:rPr>
              <w:t>Зам. начальника отдела реализации</w:t>
            </w: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</w:rPr>
              <w:t xml:space="preserve">                        </w:t>
            </w:r>
          </w:p>
        </w:tc>
        <w:tc>
          <w:tcPr>
            <w:tcW w:w="3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ФИО</w:t>
            </w:r>
          </w:p>
        </w:tc>
        <w:tc>
          <w:tcPr>
            <w:tcW w:w="2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E064B" w:rsidRPr="008E064B" w:rsidTr="008E064B">
        <w:trPr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3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E064B" w:rsidRPr="008E064B" w:rsidTr="008E064B">
        <w:trPr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3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E064B" w:rsidRPr="008E064B" w:rsidTr="008E064B">
        <w:trPr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3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E064B" w:rsidRPr="008E064B" w:rsidTr="008E064B">
        <w:trPr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3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E064B" w:rsidRPr="008E064B" w:rsidTr="008E064B">
        <w:trPr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Arial" w:eastAsia="Times New Roman" w:hAnsi="Arial" w:cs="Arial"/>
                <w:color w:val="auto"/>
              </w:rPr>
            </w:pPr>
          </w:p>
        </w:tc>
        <w:tc>
          <w:tcPr>
            <w:tcW w:w="3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Arial" w:eastAsia="Times New Roman" w:hAnsi="Arial" w:cs="Arial"/>
                <w:color w:val="auto"/>
              </w:rPr>
            </w:pP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E064B" w:rsidRPr="008E064B" w:rsidTr="008E064B">
        <w:trPr>
          <w:trHeight w:val="315"/>
        </w:trPr>
        <w:tc>
          <w:tcPr>
            <w:tcW w:w="38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proofErr w:type="spellStart"/>
            <w:r w:rsidRPr="008E064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Исп</w:t>
            </w:r>
            <w:proofErr w:type="spellEnd"/>
            <w:r w:rsidRPr="008E064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: </w:t>
            </w: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E064B" w:rsidRPr="008E064B" w:rsidTr="008E064B">
        <w:trPr>
          <w:trHeight w:val="315"/>
        </w:trPr>
        <w:tc>
          <w:tcPr>
            <w:tcW w:w="38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тел.: </w:t>
            </w: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</w:tbl>
    <w:p w:rsidR="008E064B" w:rsidRDefault="008E064B" w:rsidP="00220A79">
      <w:pPr>
        <w:pStyle w:val="31"/>
        <w:shd w:val="clear" w:color="auto" w:fill="auto"/>
        <w:tabs>
          <w:tab w:val="left" w:pos="1316"/>
        </w:tabs>
        <w:spacing w:before="0" w:line="250" w:lineRule="exact"/>
        <w:rPr>
          <w:rFonts w:ascii="Times New Roman" w:hAnsi="Times New Roman" w:cs="Times New Roman"/>
          <w:sz w:val="18"/>
          <w:szCs w:val="18"/>
        </w:rPr>
        <w:sectPr w:rsidR="008E064B" w:rsidSect="008E064B">
          <w:pgSz w:w="16840" w:h="11900" w:orient="landscape"/>
          <w:pgMar w:top="993" w:right="567" w:bottom="680" w:left="794" w:header="0" w:footer="6" w:gutter="0"/>
          <w:cols w:space="720"/>
          <w:noEndnote/>
          <w:docGrid w:linePitch="360"/>
        </w:sectPr>
      </w:pPr>
    </w:p>
    <w:tbl>
      <w:tblPr>
        <w:tblW w:w="9641" w:type="dxa"/>
        <w:tblInd w:w="94" w:type="dxa"/>
        <w:tblLook w:val="04A0"/>
      </w:tblPr>
      <w:tblGrid>
        <w:gridCol w:w="2749"/>
        <w:gridCol w:w="1840"/>
        <w:gridCol w:w="1048"/>
        <w:gridCol w:w="1048"/>
        <w:gridCol w:w="1048"/>
        <w:gridCol w:w="1048"/>
        <w:gridCol w:w="1048"/>
      </w:tblGrid>
      <w:tr w:rsidR="008E064B" w:rsidRPr="008E064B" w:rsidTr="008E064B">
        <w:trPr>
          <w:trHeight w:val="255"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2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Приложение № 2 к ГК №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__</w:t>
            </w:r>
            <w:r w:rsidRPr="008E064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от "___"_________20___г. </w:t>
            </w:r>
          </w:p>
        </w:tc>
      </w:tr>
      <w:tr w:rsidR="008E064B" w:rsidRPr="008E064B" w:rsidTr="008E064B">
        <w:trPr>
          <w:trHeight w:val="255"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E064B" w:rsidRPr="008E064B" w:rsidTr="008E064B">
        <w:trPr>
          <w:trHeight w:val="255"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Согласовано: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Согласовано:</w:t>
            </w:r>
          </w:p>
        </w:tc>
      </w:tr>
      <w:tr w:rsidR="008E064B" w:rsidRPr="008E064B" w:rsidTr="008E064B">
        <w:trPr>
          <w:trHeight w:val="255"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BC300F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Заказчик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1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Зам. генерального директора</w:t>
            </w:r>
          </w:p>
        </w:tc>
      </w:tr>
      <w:tr w:rsidR="008E064B" w:rsidRPr="008E064B" w:rsidTr="008E064B">
        <w:trPr>
          <w:trHeight w:val="255"/>
        </w:trPr>
        <w:tc>
          <w:tcPr>
            <w:tcW w:w="64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1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по коммерческим вопросам</w:t>
            </w:r>
          </w:p>
        </w:tc>
      </w:tr>
      <w:tr w:rsidR="008E064B" w:rsidRPr="008E064B" w:rsidTr="008E064B">
        <w:trPr>
          <w:trHeight w:val="255"/>
        </w:trPr>
        <w:tc>
          <w:tcPr>
            <w:tcW w:w="54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АО "Салехардэнерго"</w:t>
            </w:r>
          </w:p>
        </w:tc>
      </w:tr>
      <w:tr w:rsidR="008E064B" w:rsidRPr="008E064B" w:rsidTr="008E064B">
        <w:trPr>
          <w:trHeight w:val="255"/>
        </w:trPr>
        <w:tc>
          <w:tcPr>
            <w:tcW w:w="44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_________________ 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1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__________ Е.Л. Майлатов</w:t>
            </w:r>
          </w:p>
        </w:tc>
      </w:tr>
      <w:tr w:rsidR="008E064B" w:rsidRPr="008E064B" w:rsidTr="008E064B">
        <w:trPr>
          <w:trHeight w:val="255"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___________________20___г.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1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"___"__________20___г.</w:t>
            </w:r>
          </w:p>
        </w:tc>
      </w:tr>
      <w:tr w:rsidR="008E064B" w:rsidRPr="008E064B" w:rsidTr="008E064B">
        <w:trPr>
          <w:trHeight w:val="255"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E064B" w:rsidRPr="008E064B" w:rsidTr="008E064B">
        <w:trPr>
          <w:trHeight w:val="255"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E064B" w:rsidRPr="008E064B" w:rsidTr="008E064B">
        <w:trPr>
          <w:trHeight w:val="255"/>
        </w:trPr>
        <w:tc>
          <w:tcPr>
            <w:tcW w:w="964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8E064B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Расчет объема потребления электрической энергии</w:t>
            </w:r>
          </w:p>
        </w:tc>
      </w:tr>
      <w:tr w:rsidR="008E064B" w:rsidRPr="008E064B" w:rsidTr="008E064B">
        <w:trPr>
          <w:trHeight w:val="255"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E064B" w:rsidRPr="008E064B" w:rsidTr="008E064B">
        <w:trPr>
          <w:trHeight w:val="255"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E064B" w:rsidRPr="008E064B" w:rsidTr="008E064B">
        <w:trPr>
          <w:trHeight w:val="255"/>
        </w:trPr>
        <w:tc>
          <w:tcPr>
            <w:tcW w:w="44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8E064B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1.Объект: 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1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8E064B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Адрес: 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E064B" w:rsidRPr="008E064B" w:rsidTr="008E064B">
        <w:trPr>
          <w:trHeight w:val="255"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E064B" w:rsidRPr="008E064B" w:rsidTr="008E064B">
        <w:trPr>
          <w:trHeight w:val="255"/>
        </w:trPr>
        <w:tc>
          <w:tcPr>
            <w:tcW w:w="44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8E064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Эл.счетчик</w:t>
            </w:r>
            <w:proofErr w:type="spellEnd"/>
            <w:r w:rsidRPr="008E064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 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E064B" w:rsidRPr="008E064B" w:rsidTr="008E064B">
        <w:trPr>
          <w:trHeight w:val="285"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E064B" w:rsidRPr="008E064B" w:rsidTr="008E064B">
        <w:trPr>
          <w:trHeight w:val="360"/>
        </w:trPr>
        <w:tc>
          <w:tcPr>
            <w:tcW w:w="64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Произведен контрольный замер нагрузки,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8E064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напряжения, определено:</w:t>
            </w:r>
            <w:r w:rsidRPr="008E06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E064B" w:rsidRPr="008E064B" w:rsidTr="008E064B">
        <w:trPr>
          <w:trHeight w:val="315"/>
        </w:trPr>
        <w:tc>
          <w:tcPr>
            <w:tcW w:w="54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I</w:t>
            </w:r>
            <w:r w:rsidRPr="008E064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vertAlign w:val="subscript"/>
              </w:rPr>
              <w:t>1</w:t>
            </w:r>
            <w:r w:rsidRPr="008E064B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vertAlign w:val="subscript"/>
              </w:rPr>
              <w:t xml:space="preserve"> </w:t>
            </w:r>
            <w:r w:rsidRPr="008E064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=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____</w:t>
            </w:r>
            <w:r w:rsidRPr="008E064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А       I</w:t>
            </w:r>
            <w:r w:rsidRPr="008E064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vertAlign w:val="subscript"/>
              </w:rPr>
              <w:t>2</w:t>
            </w:r>
            <w:r w:rsidRPr="008E064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=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____</w:t>
            </w:r>
            <w:r w:rsidRPr="008E064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А ,       I</w:t>
            </w:r>
            <w:r w:rsidRPr="008E064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vertAlign w:val="subscript"/>
              </w:rPr>
              <w:t xml:space="preserve">3 </w:t>
            </w:r>
            <w:r w:rsidRPr="008E064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=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___</w:t>
            </w:r>
            <w:r w:rsidRPr="008E064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А 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E064B" w:rsidRPr="008E064B" w:rsidTr="008E064B">
        <w:trPr>
          <w:trHeight w:val="345"/>
        </w:trPr>
        <w:tc>
          <w:tcPr>
            <w:tcW w:w="44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U1 =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____</w:t>
            </w:r>
            <w:r w:rsidRPr="008E064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В,     U2=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___</w:t>
            </w:r>
            <w:r w:rsidRPr="008E064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В,     U3 =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___</w:t>
            </w:r>
            <w:r w:rsidRPr="008E064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В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E064B" w:rsidRPr="008E064B" w:rsidTr="008E064B">
        <w:trPr>
          <w:trHeight w:val="255"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E064B" w:rsidRPr="008E064B" w:rsidTr="008E064B">
        <w:trPr>
          <w:trHeight w:val="285"/>
        </w:trPr>
        <w:tc>
          <w:tcPr>
            <w:tcW w:w="54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8E064B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Р- мощность нагрузки проходящая через </w:t>
            </w:r>
            <w:proofErr w:type="spellStart"/>
            <w:r w:rsidRPr="008E064B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эл.счетчик</w:t>
            </w:r>
            <w:proofErr w:type="spellEnd"/>
            <w:r w:rsidRPr="008E064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E064B" w:rsidRPr="008E064B" w:rsidTr="008E064B">
        <w:trPr>
          <w:trHeight w:val="285"/>
        </w:trPr>
        <w:tc>
          <w:tcPr>
            <w:tcW w:w="859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8E064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</w:t>
            </w:r>
            <w:r w:rsidRPr="008E064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vertAlign w:val="subscript"/>
              </w:rPr>
              <w:t>расч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=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______</w:t>
            </w:r>
            <w:r w:rsidRPr="008E064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кВт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E064B" w:rsidRPr="008E064B" w:rsidTr="008E064B">
        <w:trPr>
          <w:trHeight w:val="255"/>
        </w:trPr>
        <w:tc>
          <w:tcPr>
            <w:tcW w:w="54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8E064B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Р=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____</w:t>
            </w:r>
            <w:r w:rsidRPr="008E064B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кВт </w:t>
            </w:r>
            <w:proofErr w:type="spellStart"/>
            <w:r w:rsidRPr="008E064B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х</w:t>
            </w:r>
            <w:proofErr w:type="spellEnd"/>
            <w:r w:rsidRPr="008E064B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24 час </w:t>
            </w:r>
            <w:proofErr w:type="spellStart"/>
            <w:r w:rsidRPr="008E064B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х</w:t>
            </w:r>
            <w:proofErr w:type="spellEnd"/>
            <w:r w:rsidRPr="008E064B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365 </w:t>
            </w:r>
            <w:proofErr w:type="spellStart"/>
            <w:r w:rsidRPr="008E064B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дн</w:t>
            </w:r>
            <w:proofErr w:type="spellEnd"/>
            <w:r w:rsidRPr="008E064B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. =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_____</w:t>
            </w:r>
            <w:r w:rsidRPr="008E064B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кВт/ч/год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E064B" w:rsidRPr="008E064B" w:rsidTr="008E064B">
        <w:trPr>
          <w:trHeight w:val="255"/>
        </w:trPr>
        <w:tc>
          <w:tcPr>
            <w:tcW w:w="64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Среднемесячный лимит потребления составляет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______</w:t>
            </w:r>
            <w:r w:rsidRPr="008E064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кВт/ч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E064B" w:rsidRPr="008E064B" w:rsidTr="008E064B">
        <w:trPr>
          <w:trHeight w:val="255"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E064B" w:rsidRPr="008E064B" w:rsidTr="008E064B">
        <w:trPr>
          <w:trHeight w:val="255"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E064B" w:rsidRPr="008E064B" w:rsidTr="008E064B">
        <w:trPr>
          <w:trHeight w:val="255"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E064B" w:rsidRPr="008E064B" w:rsidTr="008E064B">
        <w:trPr>
          <w:trHeight w:val="255"/>
        </w:trPr>
        <w:tc>
          <w:tcPr>
            <w:tcW w:w="44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Зам. начальника отдела реализации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ФИО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E064B" w:rsidRPr="008E064B" w:rsidTr="008E064B">
        <w:trPr>
          <w:trHeight w:val="255"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E064B" w:rsidRPr="008E064B" w:rsidTr="008E064B">
        <w:trPr>
          <w:trHeight w:val="255"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E064B" w:rsidRPr="008E064B" w:rsidTr="008E064B">
        <w:trPr>
          <w:trHeight w:val="255"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E064B" w:rsidRPr="008E064B" w:rsidTr="008E064B">
        <w:trPr>
          <w:trHeight w:val="255"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E064B" w:rsidRPr="008E064B" w:rsidTr="008E064B">
        <w:trPr>
          <w:trHeight w:val="255"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E064B" w:rsidRPr="008E064B" w:rsidTr="008E064B">
        <w:trPr>
          <w:trHeight w:val="255"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E064B" w:rsidRPr="008E064B" w:rsidTr="008E064B">
        <w:trPr>
          <w:trHeight w:val="255"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E064B" w:rsidRPr="008E064B" w:rsidTr="008E064B">
        <w:trPr>
          <w:trHeight w:val="255"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E064B" w:rsidRPr="008E064B" w:rsidTr="008E064B">
        <w:trPr>
          <w:trHeight w:val="255"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E064B" w:rsidRPr="008E064B" w:rsidTr="008E064B">
        <w:trPr>
          <w:trHeight w:val="255"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E064B" w:rsidRPr="008E064B" w:rsidTr="008E064B">
        <w:trPr>
          <w:trHeight w:val="255"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E064B" w:rsidRPr="008E064B" w:rsidTr="008E064B">
        <w:trPr>
          <w:trHeight w:val="270"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E064B" w:rsidRPr="008E064B" w:rsidTr="008E064B">
        <w:trPr>
          <w:trHeight w:val="255"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u w:val="single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u w:val="single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E064B" w:rsidRPr="008E064B" w:rsidTr="008E064B">
        <w:trPr>
          <w:trHeight w:val="255"/>
        </w:trPr>
        <w:tc>
          <w:tcPr>
            <w:tcW w:w="44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proofErr w:type="spellStart"/>
            <w:r w:rsidRPr="008E064B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Исп</w:t>
            </w:r>
            <w:proofErr w:type="spellEnd"/>
            <w:r w:rsidRPr="008E064B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:.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E064B" w:rsidRPr="008E064B" w:rsidTr="008E064B">
        <w:trPr>
          <w:trHeight w:val="255"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тел.: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647D8A" w:rsidRDefault="00647D8A" w:rsidP="00220A79">
      <w:pPr>
        <w:pStyle w:val="31"/>
        <w:shd w:val="clear" w:color="auto" w:fill="auto"/>
        <w:tabs>
          <w:tab w:val="left" w:pos="1316"/>
        </w:tabs>
        <w:spacing w:before="0" w:line="250" w:lineRule="exact"/>
        <w:rPr>
          <w:rFonts w:ascii="Times New Roman" w:hAnsi="Times New Roman" w:cs="Times New Roman"/>
          <w:sz w:val="18"/>
          <w:szCs w:val="18"/>
        </w:rPr>
      </w:pPr>
    </w:p>
    <w:p w:rsidR="008E064B" w:rsidRDefault="008E064B" w:rsidP="00220A79">
      <w:pPr>
        <w:pStyle w:val="31"/>
        <w:shd w:val="clear" w:color="auto" w:fill="auto"/>
        <w:tabs>
          <w:tab w:val="left" w:pos="1316"/>
        </w:tabs>
        <w:spacing w:before="0" w:line="250" w:lineRule="exact"/>
        <w:rPr>
          <w:rFonts w:ascii="Times New Roman" w:hAnsi="Times New Roman" w:cs="Times New Roman"/>
          <w:sz w:val="18"/>
          <w:szCs w:val="18"/>
        </w:rPr>
        <w:sectPr w:rsidR="008E064B" w:rsidSect="008E064B">
          <w:pgSz w:w="11900" w:h="16840"/>
          <w:pgMar w:top="567" w:right="680" w:bottom="794" w:left="993" w:header="0" w:footer="6" w:gutter="0"/>
          <w:cols w:space="720"/>
          <w:noEndnote/>
          <w:docGrid w:linePitch="360"/>
        </w:sectPr>
      </w:pPr>
    </w:p>
    <w:tbl>
      <w:tblPr>
        <w:tblW w:w="15463" w:type="dxa"/>
        <w:tblInd w:w="96" w:type="dxa"/>
        <w:tblLayout w:type="fixed"/>
        <w:tblLook w:val="04A0"/>
      </w:tblPr>
      <w:tblGrid>
        <w:gridCol w:w="540"/>
        <w:gridCol w:w="1599"/>
        <w:gridCol w:w="1701"/>
        <w:gridCol w:w="2040"/>
        <w:gridCol w:w="1040"/>
        <w:gridCol w:w="1380"/>
        <w:gridCol w:w="1517"/>
        <w:gridCol w:w="1111"/>
        <w:gridCol w:w="1716"/>
        <w:gridCol w:w="2819"/>
      </w:tblGrid>
      <w:tr w:rsidR="008E064B" w:rsidRPr="008E064B" w:rsidTr="008E064B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Приложение № 3</w:t>
            </w:r>
          </w:p>
        </w:tc>
      </w:tr>
      <w:tr w:rsidR="008E064B" w:rsidRPr="008E064B" w:rsidTr="008E064B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Default="008E064B" w:rsidP="008E064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к ГК №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___</w:t>
            </w:r>
          </w:p>
          <w:p w:rsidR="008E064B" w:rsidRPr="008E064B" w:rsidRDefault="008E064B" w:rsidP="008E064B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от "___"_____________20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__</w:t>
            </w:r>
            <w:r w:rsidRPr="008E064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г.</w:t>
            </w:r>
          </w:p>
        </w:tc>
      </w:tr>
      <w:tr w:rsidR="008E064B" w:rsidRPr="008E064B" w:rsidTr="008E064B">
        <w:trPr>
          <w:trHeight w:val="327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E064B" w:rsidRPr="008E064B" w:rsidTr="008E064B">
        <w:trPr>
          <w:trHeight w:val="1319"/>
        </w:trPr>
        <w:tc>
          <w:tcPr>
            <w:tcW w:w="1546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</w:rPr>
              <w:t>Показания приборов учёта электроэнергии ____________________  201____г.</w:t>
            </w:r>
            <w:r w:rsidRPr="008E064B">
              <w:rPr>
                <w:rFonts w:ascii="Times New Roman" w:eastAsia="Times New Roman" w:hAnsi="Times New Roman" w:cs="Times New Roman"/>
                <w:color w:val="auto"/>
              </w:rPr>
              <w:br/>
            </w:r>
            <w:r w:rsidRPr="008E064B">
              <w:rPr>
                <w:rFonts w:ascii="Times New Roman" w:eastAsia="Times New Roman" w:hAnsi="Times New Roman" w:cs="Times New Roman"/>
                <w:color w:val="auto"/>
              </w:rPr>
              <w:br/>
              <w:t xml:space="preserve">на объектах  ______________________________________________________________________________________________                     </w:t>
            </w:r>
            <w:r w:rsidRPr="008E064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(наименование организации)                                                           (Ф.И.О. потребителя)    </w:t>
            </w:r>
            <w:r w:rsidRPr="008E064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                                                                               </w:t>
            </w:r>
          </w:p>
        </w:tc>
      </w:tr>
      <w:tr w:rsidR="008E064B" w:rsidRPr="008E064B" w:rsidTr="008E064B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E064B" w:rsidRPr="008E064B" w:rsidTr="008E064B">
        <w:trPr>
          <w:trHeight w:val="945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spellStart"/>
            <w:r w:rsidRPr="008E064B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spellEnd"/>
            <w:r w:rsidRPr="008E064B">
              <w:rPr>
                <w:rFonts w:ascii="Times New Roman" w:eastAsia="Times New Roman" w:hAnsi="Times New Roman" w:cs="Times New Roman"/>
                <w:color w:val="auto"/>
              </w:rPr>
              <w:t>/</w:t>
            </w:r>
            <w:proofErr w:type="spellStart"/>
            <w:r w:rsidRPr="008E064B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spellEnd"/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</w:rPr>
              <w:t>Объект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</w:rPr>
              <w:t>Адрес объекта</w:t>
            </w:r>
          </w:p>
        </w:tc>
        <w:tc>
          <w:tcPr>
            <w:tcW w:w="20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</w:rPr>
              <w:t>№ электросчетчика</w:t>
            </w:r>
          </w:p>
        </w:tc>
        <w:tc>
          <w:tcPr>
            <w:tcW w:w="10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8E064B">
              <w:rPr>
                <w:rFonts w:ascii="Times New Roman" w:eastAsia="Times New Roman" w:hAnsi="Times New Roman" w:cs="Times New Roman"/>
                <w:color w:val="auto"/>
              </w:rPr>
              <w:t>Трансф</w:t>
            </w:r>
            <w:proofErr w:type="spellEnd"/>
            <w:r w:rsidRPr="008E064B">
              <w:rPr>
                <w:rFonts w:ascii="Times New Roman" w:eastAsia="Times New Roman" w:hAnsi="Times New Roman" w:cs="Times New Roman"/>
                <w:color w:val="auto"/>
              </w:rPr>
              <w:t>. Тока</w:t>
            </w:r>
          </w:p>
        </w:tc>
        <w:tc>
          <w:tcPr>
            <w:tcW w:w="289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</w:rPr>
              <w:t>Показания электросчетчика, кВт</w:t>
            </w:r>
          </w:p>
        </w:tc>
        <w:tc>
          <w:tcPr>
            <w:tcW w:w="1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</w:rPr>
              <w:t>Разница кВт/ч</w:t>
            </w:r>
          </w:p>
        </w:tc>
        <w:tc>
          <w:tcPr>
            <w:tcW w:w="17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</w:rPr>
              <w:t>Коэффициент трансформ.</w:t>
            </w:r>
          </w:p>
        </w:tc>
        <w:tc>
          <w:tcPr>
            <w:tcW w:w="2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</w:rPr>
              <w:t>Итого, кВт/ч</w:t>
            </w:r>
          </w:p>
        </w:tc>
      </w:tr>
      <w:tr w:rsidR="008E064B" w:rsidRPr="008E064B" w:rsidTr="008E064B">
        <w:trPr>
          <w:trHeight w:val="330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89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7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E064B" w:rsidRPr="008E064B" w:rsidTr="008E064B">
        <w:trPr>
          <w:trHeight w:val="630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</w:rPr>
              <w:t>текущие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</w:rPr>
              <w:t>предыдущие</w:t>
            </w:r>
          </w:p>
        </w:tc>
        <w:tc>
          <w:tcPr>
            <w:tcW w:w="1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7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E064B" w:rsidRPr="008E064B" w:rsidTr="008E064B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2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</w:tr>
      <w:tr w:rsidR="008E064B" w:rsidRPr="008E064B" w:rsidTr="008E064B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2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</w:tr>
      <w:tr w:rsidR="008E064B" w:rsidRPr="008E064B" w:rsidTr="008E064B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2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</w:tr>
      <w:tr w:rsidR="008E064B" w:rsidRPr="008E064B" w:rsidTr="008E064B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281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</w:tr>
      <w:tr w:rsidR="008E064B" w:rsidRPr="008E064B" w:rsidTr="008E064B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2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</w:tr>
      <w:tr w:rsidR="008E064B" w:rsidRPr="008E064B" w:rsidTr="008E064B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2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</w:tr>
      <w:tr w:rsidR="008E064B" w:rsidRPr="008E064B" w:rsidTr="008E064B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  <w:tc>
          <w:tcPr>
            <w:tcW w:w="2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64B" w:rsidRPr="008E064B" w:rsidRDefault="008E064B" w:rsidP="008E064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</w:rPr>
              <w:t> </w:t>
            </w:r>
          </w:p>
        </w:tc>
      </w:tr>
      <w:tr w:rsidR="008E064B" w:rsidRPr="008E064B" w:rsidTr="008E064B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E064B" w:rsidRPr="008E064B" w:rsidTr="008E064B">
        <w:trPr>
          <w:trHeight w:val="1005"/>
        </w:trPr>
        <w:tc>
          <w:tcPr>
            <w:tcW w:w="1546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Отчёт составил____________________________________/__________________________/             «___»_________________20__г.</w:t>
            </w:r>
            <w:r w:rsidRPr="008E064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br/>
              <w:t xml:space="preserve">                                                                  (должность)                                                                            </w:t>
            </w:r>
          </w:p>
        </w:tc>
      </w:tr>
      <w:tr w:rsidR="008E064B" w:rsidRPr="008E064B" w:rsidTr="008E064B">
        <w:trPr>
          <w:trHeight w:val="990"/>
        </w:trPr>
        <w:tc>
          <w:tcPr>
            <w:tcW w:w="1546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Отчёт принял     ________________________________ /____________________________/             «___»_________________20__г. </w:t>
            </w:r>
            <w:r w:rsidRPr="008E064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br/>
              <w:t xml:space="preserve">                                                              (должность)                                                                 </w:t>
            </w:r>
          </w:p>
        </w:tc>
      </w:tr>
      <w:tr w:rsidR="008E064B" w:rsidRPr="008E064B" w:rsidTr="008E064B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E064B" w:rsidRPr="008E064B" w:rsidTr="008E064B">
        <w:trPr>
          <w:trHeight w:val="255"/>
        </w:trPr>
        <w:tc>
          <w:tcPr>
            <w:tcW w:w="2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E064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отправлять на </w:t>
            </w:r>
            <w:r w:rsidRPr="008E064B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info_or@mail.ru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64B" w:rsidRPr="008E064B" w:rsidRDefault="008E064B" w:rsidP="008E064B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8E064B" w:rsidRDefault="008E064B" w:rsidP="00220A79">
      <w:pPr>
        <w:pStyle w:val="31"/>
        <w:shd w:val="clear" w:color="auto" w:fill="auto"/>
        <w:tabs>
          <w:tab w:val="left" w:pos="1316"/>
        </w:tabs>
        <w:spacing w:before="0" w:line="250" w:lineRule="exact"/>
        <w:rPr>
          <w:rFonts w:ascii="Times New Roman" w:hAnsi="Times New Roman" w:cs="Times New Roman"/>
          <w:sz w:val="18"/>
          <w:szCs w:val="18"/>
        </w:rPr>
        <w:sectPr w:rsidR="008E064B" w:rsidSect="008E064B">
          <w:pgSz w:w="16840" w:h="11900" w:orient="landscape"/>
          <w:pgMar w:top="993" w:right="567" w:bottom="680" w:left="794" w:header="0" w:footer="6" w:gutter="0"/>
          <w:cols w:space="720"/>
          <w:noEndnote/>
          <w:docGrid w:linePitch="360"/>
        </w:sectPr>
      </w:pPr>
    </w:p>
    <w:p w:rsidR="008E064B" w:rsidRPr="008E064B" w:rsidRDefault="008E064B" w:rsidP="008E064B">
      <w:pPr>
        <w:ind w:firstLine="576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8E064B">
        <w:rPr>
          <w:rFonts w:ascii="Times New Roman" w:hAnsi="Times New Roman" w:cs="Times New Roman"/>
          <w:b/>
          <w:sz w:val="20"/>
          <w:szCs w:val="20"/>
        </w:rPr>
        <w:lastRenderedPageBreak/>
        <w:t>Приложение № 4</w:t>
      </w:r>
    </w:p>
    <w:p w:rsidR="008E064B" w:rsidRPr="008E064B" w:rsidRDefault="008E064B" w:rsidP="008E064B">
      <w:pPr>
        <w:ind w:firstLine="5760"/>
        <w:jc w:val="right"/>
        <w:rPr>
          <w:rFonts w:ascii="Times New Roman" w:hAnsi="Times New Roman" w:cs="Times New Roman"/>
          <w:sz w:val="20"/>
          <w:szCs w:val="20"/>
        </w:rPr>
      </w:pPr>
      <w:r w:rsidRPr="008E064B">
        <w:rPr>
          <w:rFonts w:ascii="Times New Roman" w:hAnsi="Times New Roman" w:cs="Times New Roman"/>
          <w:sz w:val="20"/>
          <w:szCs w:val="20"/>
        </w:rPr>
        <w:t xml:space="preserve">к договору электроснабжения </w:t>
      </w:r>
    </w:p>
    <w:p w:rsidR="008E064B" w:rsidRPr="008E064B" w:rsidRDefault="008E064B" w:rsidP="008E064B">
      <w:pPr>
        <w:ind w:firstLine="5760"/>
        <w:jc w:val="right"/>
        <w:rPr>
          <w:rFonts w:ascii="Times New Roman" w:hAnsi="Times New Roman" w:cs="Times New Roman"/>
          <w:sz w:val="20"/>
          <w:szCs w:val="20"/>
        </w:rPr>
      </w:pPr>
      <w:r w:rsidRPr="008E064B">
        <w:rPr>
          <w:rFonts w:ascii="Times New Roman" w:hAnsi="Times New Roman" w:cs="Times New Roman"/>
          <w:sz w:val="20"/>
          <w:szCs w:val="20"/>
        </w:rPr>
        <w:t>№ _______ от  ___.___.20__ г.</w:t>
      </w:r>
    </w:p>
    <w:p w:rsidR="008E064B" w:rsidRPr="008E064B" w:rsidRDefault="008E064B" w:rsidP="008E064B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E064B">
        <w:rPr>
          <w:rFonts w:ascii="Times New Roman" w:hAnsi="Times New Roman" w:cs="Times New Roman"/>
          <w:b/>
          <w:sz w:val="20"/>
          <w:szCs w:val="20"/>
        </w:rPr>
        <w:t>АКТ</w:t>
      </w:r>
    </w:p>
    <w:p w:rsidR="008E064B" w:rsidRPr="008E064B" w:rsidRDefault="008E064B" w:rsidP="008E064B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E064B">
        <w:rPr>
          <w:rFonts w:ascii="Times New Roman" w:hAnsi="Times New Roman" w:cs="Times New Roman"/>
          <w:b/>
          <w:sz w:val="20"/>
          <w:szCs w:val="20"/>
        </w:rPr>
        <w:t>разграничение балансовой принадлежности</w:t>
      </w:r>
    </w:p>
    <w:p w:rsidR="008E064B" w:rsidRPr="008E064B" w:rsidRDefault="008E064B" w:rsidP="008E064B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E064B">
        <w:rPr>
          <w:rFonts w:ascii="Times New Roman" w:hAnsi="Times New Roman" w:cs="Times New Roman"/>
          <w:b/>
          <w:sz w:val="20"/>
          <w:szCs w:val="20"/>
        </w:rPr>
        <w:t>и эксплуатационной ответственности</w:t>
      </w:r>
    </w:p>
    <w:p w:rsidR="008E064B" w:rsidRPr="008E064B" w:rsidRDefault="008E064B" w:rsidP="008E064B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E064B" w:rsidRPr="00BC300F" w:rsidRDefault="008E064B" w:rsidP="008E064B">
      <w:pPr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8E064B">
        <w:rPr>
          <w:rFonts w:ascii="Times New Roman" w:hAnsi="Times New Roman" w:cs="Times New Roman"/>
          <w:b/>
          <w:sz w:val="20"/>
          <w:szCs w:val="20"/>
        </w:rPr>
        <w:t>Гарантирующий поставщик</w:t>
      </w:r>
      <w:r w:rsidRPr="008E064B">
        <w:rPr>
          <w:rFonts w:ascii="Times New Roman" w:hAnsi="Times New Roman" w:cs="Times New Roman"/>
          <w:sz w:val="20"/>
          <w:szCs w:val="20"/>
        </w:rPr>
        <w:t xml:space="preserve"> в лице: заместителя генерального директора по коммерческим вопросам, Е.Л. Майлатова</w:t>
      </w:r>
      <w:r w:rsidRPr="008E064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8E064B">
        <w:rPr>
          <w:rFonts w:ascii="Times New Roman" w:hAnsi="Times New Roman" w:cs="Times New Roman"/>
          <w:sz w:val="20"/>
          <w:szCs w:val="20"/>
        </w:rPr>
        <w:t xml:space="preserve">с одной </w:t>
      </w:r>
      <w:r w:rsidRPr="00BC300F">
        <w:rPr>
          <w:rFonts w:ascii="Times New Roman" w:hAnsi="Times New Roman" w:cs="Times New Roman"/>
          <w:sz w:val="20"/>
          <w:szCs w:val="20"/>
        </w:rPr>
        <w:t xml:space="preserve">стороны, и </w:t>
      </w:r>
      <w:r w:rsidRPr="00BC300F">
        <w:rPr>
          <w:rFonts w:ascii="Times New Roman" w:hAnsi="Times New Roman" w:cs="Times New Roman"/>
          <w:b/>
          <w:sz w:val="20"/>
          <w:szCs w:val="20"/>
        </w:rPr>
        <w:t>Заказчик</w:t>
      </w:r>
      <w:r w:rsidR="00FF7F0C" w:rsidRPr="00BC300F">
        <w:rPr>
          <w:rFonts w:ascii="Times New Roman" w:hAnsi="Times New Roman" w:cs="Times New Roman"/>
          <w:b/>
          <w:sz w:val="20"/>
          <w:szCs w:val="20"/>
        </w:rPr>
        <w:t>а</w:t>
      </w:r>
      <w:r w:rsidRPr="00BC300F">
        <w:rPr>
          <w:rFonts w:ascii="Times New Roman" w:hAnsi="Times New Roman" w:cs="Times New Roman"/>
          <w:sz w:val="20"/>
          <w:szCs w:val="20"/>
        </w:rPr>
        <w:t xml:space="preserve"> в лице: </w:t>
      </w:r>
      <w:r w:rsidRPr="00BC300F">
        <w:rPr>
          <w:rFonts w:ascii="Times New Roman" w:hAnsi="Times New Roman" w:cs="Times New Roman"/>
          <w:b/>
          <w:sz w:val="20"/>
          <w:szCs w:val="20"/>
        </w:rPr>
        <w:t>_______________</w:t>
      </w:r>
      <w:r w:rsidRPr="00BC300F">
        <w:rPr>
          <w:rFonts w:ascii="Times New Roman" w:hAnsi="Times New Roman" w:cs="Times New Roman"/>
          <w:sz w:val="20"/>
          <w:szCs w:val="20"/>
        </w:rPr>
        <w:t xml:space="preserve"> с другой стороны, в следующем: на день составления акта, электроснабжение </w:t>
      </w:r>
      <w:r w:rsidRPr="00BC300F">
        <w:rPr>
          <w:rFonts w:ascii="Times New Roman" w:hAnsi="Times New Roman" w:cs="Times New Roman"/>
          <w:b/>
          <w:sz w:val="20"/>
          <w:szCs w:val="20"/>
        </w:rPr>
        <w:t>Заказчика</w:t>
      </w:r>
      <w:r w:rsidRPr="00BC300F">
        <w:rPr>
          <w:rFonts w:ascii="Times New Roman" w:hAnsi="Times New Roman" w:cs="Times New Roman"/>
          <w:sz w:val="20"/>
          <w:szCs w:val="20"/>
        </w:rPr>
        <w:t xml:space="preserve"> производится от ниже перечисленных сетей и подстанций</w:t>
      </w:r>
      <w:r w:rsidRPr="00BC300F">
        <w:rPr>
          <w:rFonts w:ascii="Times New Roman" w:hAnsi="Times New Roman" w:cs="Times New Roman"/>
          <w:i/>
          <w:sz w:val="20"/>
          <w:szCs w:val="20"/>
        </w:rPr>
        <w:t>.</w:t>
      </w:r>
    </w:p>
    <w:p w:rsidR="008E064B" w:rsidRPr="00BC300F" w:rsidRDefault="008E064B" w:rsidP="008E064B">
      <w:pPr>
        <w:rPr>
          <w:rFonts w:ascii="Times New Roman" w:hAnsi="Times New Roman" w:cs="Times New Roman"/>
          <w:sz w:val="20"/>
          <w:szCs w:val="20"/>
        </w:rPr>
      </w:pPr>
      <w:r w:rsidRPr="00BC300F">
        <w:rPr>
          <w:rFonts w:ascii="Times New Roman" w:hAnsi="Times New Roman" w:cs="Times New Roman"/>
          <w:sz w:val="20"/>
          <w:szCs w:val="20"/>
        </w:rPr>
        <w:t>1.Максимальная мощность: ___ кВт</w:t>
      </w:r>
    </w:p>
    <w:p w:rsidR="008E064B" w:rsidRPr="00BC300F" w:rsidRDefault="008E064B" w:rsidP="008E064B">
      <w:pPr>
        <w:rPr>
          <w:rFonts w:ascii="Times New Roman" w:hAnsi="Times New Roman" w:cs="Times New Roman"/>
          <w:sz w:val="20"/>
          <w:szCs w:val="20"/>
        </w:rPr>
      </w:pPr>
      <w:r w:rsidRPr="00BC300F">
        <w:rPr>
          <w:rFonts w:ascii="Times New Roman" w:hAnsi="Times New Roman" w:cs="Times New Roman"/>
          <w:sz w:val="20"/>
          <w:szCs w:val="20"/>
        </w:rPr>
        <w:t>2.Обьект:  ________________________________                                                    Адрес: __________________________</w:t>
      </w:r>
    </w:p>
    <w:tbl>
      <w:tblPr>
        <w:tblW w:w="10835" w:type="dxa"/>
        <w:tblInd w:w="-237" w:type="dxa"/>
        <w:tblLayout w:type="fixed"/>
        <w:tblLook w:val="0000"/>
      </w:tblPr>
      <w:tblGrid>
        <w:gridCol w:w="1800"/>
        <w:gridCol w:w="1279"/>
        <w:gridCol w:w="4637"/>
        <w:gridCol w:w="3119"/>
      </w:tblGrid>
      <w:tr w:rsidR="008E064B" w:rsidRPr="00BC300F" w:rsidTr="008E064B">
        <w:trPr>
          <w:trHeight w:val="263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064B" w:rsidRPr="00BC300F" w:rsidRDefault="008E064B" w:rsidP="008E064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00F">
              <w:rPr>
                <w:rFonts w:ascii="Times New Roman" w:hAnsi="Times New Roman" w:cs="Times New Roman"/>
                <w:sz w:val="20"/>
                <w:szCs w:val="20"/>
              </w:rPr>
              <w:t>Источник</w:t>
            </w:r>
          </w:p>
          <w:p w:rsidR="008E064B" w:rsidRPr="00BC300F" w:rsidRDefault="008E064B" w:rsidP="008E06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00F">
              <w:rPr>
                <w:rFonts w:ascii="Times New Roman" w:hAnsi="Times New Roman" w:cs="Times New Roman"/>
                <w:sz w:val="20"/>
                <w:szCs w:val="20"/>
              </w:rPr>
              <w:t>питания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064B" w:rsidRPr="00BC300F" w:rsidRDefault="008E064B" w:rsidP="008E064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00F">
              <w:rPr>
                <w:rFonts w:ascii="Times New Roman" w:hAnsi="Times New Roman" w:cs="Times New Roman"/>
                <w:sz w:val="20"/>
                <w:szCs w:val="20"/>
              </w:rPr>
              <w:t>Напряжение</w:t>
            </w:r>
          </w:p>
          <w:p w:rsidR="008E064B" w:rsidRPr="00BC300F" w:rsidRDefault="008E064B" w:rsidP="008E06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00F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</w:p>
        </w:tc>
        <w:tc>
          <w:tcPr>
            <w:tcW w:w="4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64B" w:rsidRPr="00BC300F" w:rsidRDefault="008E064B" w:rsidP="008E064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00F">
              <w:rPr>
                <w:rFonts w:ascii="Times New Roman" w:hAnsi="Times New Roman" w:cs="Times New Roman"/>
                <w:sz w:val="20"/>
                <w:szCs w:val="20"/>
              </w:rPr>
              <w:t>Граница балансовой принадлежности и эксплуатационной  ответственности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64B" w:rsidRPr="00BC300F" w:rsidRDefault="008E064B" w:rsidP="008E064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00F">
              <w:rPr>
                <w:rFonts w:ascii="Times New Roman" w:hAnsi="Times New Roman" w:cs="Times New Roman"/>
                <w:sz w:val="20"/>
                <w:szCs w:val="20"/>
              </w:rPr>
              <w:t>Категория надежности электроснабжения</w:t>
            </w:r>
          </w:p>
        </w:tc>
      </w:tr>
      <w:tr w:rsidR="008E064B" w:rsidRPr="00BC300F" w:rsidTr="008E064B"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064B" w:rsidRPr="00BC300F" w:rsidRDefault="008E064B" w:rsidP="008E064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00F">
              <w:rPr>
                <w:rFonts w:ascii="Times New Roman" w:hAnsi="Times New Roman" w:cs="Times New Roman"/>
                <w:sz w:val="20"/>
                <w:szCs w:val="20"/>
              </w:rPr>
              <w:t>_________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064B" w:rsidRPr="00BC300F" w:rsidRDefault="008E064B" w:rsidP="008E064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00F">
              <w:rPr>
                <w:rFonts w:ascii="Times New Roman" w:hAnsi="Times New Roman" w:cs="Times New Roman"/>
                <w:sz w:val="20"/>
                <w:szCs w:val="20"/>
              </w:rPr>
              <w:t>____</w:t>
            </w:r>
          </w:p>
        </w:tc>
        <w:tc>
          <w:tcPr>
            <w:tcW w:w="4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64B" w:rsidRPr="00BC300F" w:rsidRDefault="008E064B" w:rsidP="008E064B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C300F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64B" w:rsidRPr="00BC300F" w:rsidRDefault="008E064B" w:rsidP="008E064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300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</w:p>
        </w:tc>
      </w:tr>
      <w:tr w:rsidR="008E064B" w:rsidRPr="00BC300F" w:rsidTr="008E064B"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064B" w:rsidRPr="00BC300F" w:rsidRDefault="008E064B" w:rsidP="008E064B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064B" w:rsidRPr="00BC300F" w:rsidRDefault="008E064B" w:rsidP="008E064B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64B" w:rsidRPr="00BC300F" w:rsidRDefault="008E064B" w:rsidP="008E064B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64B" w:rsidRPr="00BC300F" w:rsidRDefault="008E064B" w:rsidP="008E064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064B" w:rsidRPr="00BC300F" w:rsidTr="008E064B"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064B" w:rsidRPr="00BC300F" w:rsidRDefault="008E064B" w:rsidP="008E064B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064B" w:rsidRPr="00BC300F" w:rsidRDefault="008E064B" w:rsidP="008E064B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64B" w:rsidRPr="00BC300F" w:rsidRDefault="008E064B" w:rsidP="008E064B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64B" w:rsidRPr="00BC300F" w:rsidRDefault="008E064B" w:rsidP="008E064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064B" w:rsidRPr="00BC300F" w:rsidTr="008E064B"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064B" w:rsidRPr="00BC300F" w:rsidRDefault="008E064B" w:rsidP="008E064B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064B" w:rsidRPr="00BC300F" w:rsidRDefault="008E064B" w:rsidP="008E064B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64B" w:rsidRPr="00BC300F" w:rsidRDefault="008E064B" w:rsidP="008E064B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64B" w:rsidRPr="00BC300F" w:rsidRDefault="008E064B" w:rsidP="008E064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064B" w:rsidRPr="00BC300F" w:rsidTr="008E064B"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064B" w:rsidRPr="00BC300F" w:rsidRDefault="008E064B" w:rsidP="008E064B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064B" w:rsidRPr="00BC300F" w:rsidRDefault="008E064B" w:rsidP="008E064B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64B" w:rsidRPr="00BC300F" w:rsidRDefault="008E064B" w:rsidP="008E064B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64B" w:rsidRPr="00BC300F" w:rsidRDefault="008E064B" w:rsidP="008E064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E064B" w:rsidRPr="00BC300F" w:rsidRDefault="008E064B" w:rsidP="008E064B">
      <w:pPr>
        <w:rPr>
          <w:rFonts w:ascii="Times New Roman" w:hAnsi="Times New Roman" w:cs="Times New Roman"/>
          <w:sz w:val="20"/>
          <w:szCs w:val="20"/>
        </w:rPr>
      </w:pPr>
      <w:r w:rsidRPr="00BC300F">
        <w:rPr>
          <w:rFonts w:ascii="Times New Roman" w:hAnsi="Times New Roman" w:cs="Times New Roman"/>
          <w:sz w:val="20"/>
          <w:szCs w:val="20"/>
        </w:rPr>
        <w:t>3.Установлены счетчики коммерческого учета активной, реактивной энергии.</w:t>
      </w:r>
    </w:p>
    <w:tbl>
      <w:tblPr>
        <w:tblW w:w="10722" w:type="dxa"/>
        <w:tblInd w:w="-237" w:type="dxa"/>
        <w:tblLayout w:type="fixed"/>
        <w:tblLook w:val="0000"/>
      </w:tblPr>
      <w:tblGrid>
        <w:gridCol w:w="1785"/>
        <w:gridCol w:w="1398"/>
        <w:gridCol w:w="2123"/>
        <w:gridCol w:w="884"/>
        <w:gridCol w:w="1385"/>
        <w:gridCol w:w="1458"/>
        <w:gridCol w:w="1689"/>
      </w:tblGrid>
      <w:tr w:rsidR="008E064B" w:rsidRPr="00BC300F" w:rsidTr="008E064B">
        <w:trPr>
          <w:trHeight w:val="686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064B" w:rsidRPr="00BC300F" w:rsidRDefault="008E064B" w:rsidP="008E064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00F">
              <w:rPr>
                <w:rFonts w:ascii="Times New Roman" w:hAnsi="Times New Roman" w:cs="Times New Roman"/>
                <w:sz w:val="20"/>
                <w:szCs w:val="20"/>
              </w:rPr>
              <w:t>Место установки прибора учета.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064B" w:rsidRPr="00BC300F" w:rsidRDefault="008E064B" w:rsidP="008E064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00F">
              <w:rPr>
                <w:rFonts w:ascii="Times New Roman" w:hAnsi="Times New Roman" w:cs="Times New Roman"/>
                <w:sz w:val="20"/>
                <w:szCs w:val="20"/>
              </w:rPr>
              <w:t>Напряжение</w:t>
            </w:r>
          </w:p>
          <w:p w:rsidR="008E064B" w:rsidRPr="00BC300F" w:rsidRDefault="008E064B" w:rsidP="008E06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00F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064B" w:rsidRPr="00BC300F" w:rsidRDefault="008E064B" w:rsidP="008E064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00F">
              <w:rPr>
                <w:rFonts w:ascii="Times New Roman" w:hAnsi="Times New Roman" w:cs="Times New Roman"/>
                <w:sz w:val="20"/>
                <w:szCs w:val="20"/>
              </w:rPr>
              <w:t>Тип</w:t>
            </w:r>
          </w:p>
          <w:p w:rsidR="008E064B" w:rsidRPr="00BC300F" w:rsidRDefault="008E064B" w:rsidP="008E06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00F">
              <w:rPr>
                <w:rFonts w:ascii="Times New Roman" w:hAnsi="Times New Roman" w:cs="Times New Roman"/>
                <w:sz w:val="20"/>
                <w:szCs w:val="20"/>
              </w:rPr>
              <w:t>Прибора учета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064B" w:rsidRPr="00BC300F" w:rsidRDefault="008E064B" w:rsidP="008E064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00F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</w:p>
          <w:p w:rsidR="008E064B" w:rsidRPr="00BC300F" w:rsidRDefault="008E064B" w:rsidP="008E06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00F">
              <w:rPr>
                <w:rFonts w:ascii="Times New Roman" w:hAnsi="Times New Roman" w:cs="Times New Roman"/>
                <w:sz w:val="20"/>
                <w:szCs w:val="20"/>
              </w:rPr>
              <w:t>точности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064B" w:rsidRPr="00BC300F" w:rsidRDefault="008E064B" w:rsidP="008E064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00F">
              <w:rPr>
                <w:rFonts w:ascii="Times New Roman" w:hAnsi="Times New Roman" w:cs="Times New Roman"/>
                <w:sz w:val="20"/>
                <w:szCs w:val="20"/>
              </w:rPr>
              <w:t>Дата очередной поверки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064B" w:rsidRPr="00BC300F" w:rsidRDefault="008E064B" w:rsidP="008E064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00F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  <w:p w:rsidR="008E064B" w:rsidRPr="00BC300F" w:rsidRDefault="008E064B" w:rsidP="008E06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00F">
              <w:rPr>
                <w:rFonts w:ascii="Times New Roman" w:hAnsi="Times New Roman" w:cs="Times New Roman"/>
                <w:sz w:val="20"/>
                <w:szCs w:val="20"/>
              </w:rPr>
              <w:t>прибора учета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64B" w:rsidRPr="00BC300F" w:rsidRDefault="008E064B" w:rsidP="008E064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00F">
              <w:rPr>
                <w:rFonts w:ascii="Times New Roman" w:hAnsi="Times New Roman" w:cs="Times New Roman"/>
                <w:sz w:val="20"/>
                <w:szCs w:val="20"/>
              </w:rPr>
              <w:t>Показания на</w:t>
            </w:r>
          </w:p>
          <w:p w:rsidR="008E064B" w:rsidRPr="00BC300F" w:rsidRDefault="008E064B" w:rsidP="008E06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00F">
              <w:rPr>
                <w:rFonts w:ascii="Times New Roman" w:hAnsi="Times New Roman" w:cs="Times New Roman"/>
                <w:sz w:val="20"/>
                <w:szCs w:val="20"/>
              </w:rPr>
              <w:t>день составления</w:t>
            </w:r>
          </w:p>
          <w:p w:rsidR="008E064B" w:rsidRPr="00BC300F" w:rsidRDefault="008E064B" w:rsidP="008E06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00F">
              <w:rPr>
                <w:rFonts w:ascii="Times New Roman" w:hAnsi="Times New Roman" w:cs="Times New Roman"/>
                <w:sz w:val="20"/>
                <w:szCs w:val="20"/>
              </w:rPr>
              <w:t>Акта</w:t>
            </w:r>
          </w:p>
        </w:tc>
      </w:tr>
      <w:tr w:rsidR="008E064B" w:rsidRPr="00BC300F" w:rsidTr="008E064B">
        <w:trPr>
          <w:trHeight w:val="441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064B" w:rsidRPr="00BC300F" w:rsidRDefault="008E064B" w:rsidP="008E064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00F">
              <w:rPr>
                <w:rFonts w:ascii="Times New Roman" w:hAnsi="Times New Roman" w:cs="Times New Roman"/>
                <w:sz w:val="20"/>
                <w:szCs w:val="20"/>
              </w:rPr>
              <w:t>_______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064B" w:rsidRPr="00BC300F" w:rsidRDefault="008E064B" w:rsidP="008E064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00F"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064B" w:rsidRPr="00BC300F" w:rsidRDefault="008E064B" w:rsidP="008E064B">
            <w:pPr>
              <w:snapToGrid w:val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C300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_________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064B" w:rsidRPr="00BC300F" w:rsidRDefault="008E064B" w:rsidP="008E064B">
            <w:pPr>
              <w:snapToGrid w:val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C300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__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064B" w:rsidRPr="00BC300F" w:rsidRDefault="008E064B" w:rsidP="008E064B">
            <w:pPr>
              <w:snapToGrid w:val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C300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__.__.20__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064B" w:rsidRPr="00BC300F" w:rsidRDefault="00FF7F0C" w:rsidP="00FF7F0C">
            <w:pPr>
              <w:snapToGrid w:val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C300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__________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64B" w:rsidRPr="00BC300F" w:rsidRDefault="008E064B" w:rsidP="008E064B">
            <w:pPr>
              <w:snapToGrid w:val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C300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Т1-</w:t>
            </w:r>
            <w:r w:rsidR="00FF7F0C" w:rsidRPr="00BC300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____</w:t>
            </w:r>
          </w:p>
          <w:p w:rsidR="008E064B" w:rsidRPr="00BC300F" w:rsidRDefault="008E064B" w:rsidP="00FF7F0C">
            <w:pPr>
              <w:snapToGrid w:val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C300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Т2-</w:t>
            </w:r>
            <w:r w:rsidR="00FF7F0C" w:rsidRPr="00BC300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____</w:t>
            </w:r>
          </w:p>
        </w:tc>
      </w:tr>
      <w:tr w:rsidR="008E064B" w:rsidRPr="00BC300F" w:rsidTr="008E064B">
        <w:trPr>
          <w:trHeight w:val="221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064B" w:rsidRPr="00BC300F" w:rsidRDefault="008E064B" w:rsidP="008E064B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064B" w:rsidRPr="00BC300F" w:rsidRDefault="008E064B" w:rsidP="008E064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064B" w:rsidRPr="00BC300F" w:rsidRDefault="008E064B" w:rsidP="008E064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064B" w:rsidRPr="00BC300F" w:rsidRDefault="008E064B" w:rsidP="008E064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064B" w:rsidRPr="00BC300F" w:rsidRDefault="008E064B" w:rsidP="008E064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064B" w:rsidRPr="00BC300F" w:rsidRDefault="008E064B" w:rsidP="008E064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64B" w:rsidRPr="00BC300F" w:rsidRDefault="008E064B" w:rsidP="008E064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E064B" w:rsidRPr="00BC300F" w:rsidRDefault="008E064B" w:rsidP="008E064B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237" w:type="dxa"/>
        <w:tblLayout w:type="fixed"/>
        <w:tblLook w:val="0000"/>
      </w:tblPr>
      <w:tblGrid>
        <w:gridCol w:w="1800"/>
        <w:gridCol w:w="1620"/>
        <w:gridCol w:w="1620"/>
        <w:gridCol w:w="1980"/>
        <w:gridCol w:w="1800"/>
        <w:gridCol w:w="2130"/>
      </w:tblGrid>
      <w:tr w:rsidR="008E064B" w:rsidRPr="00BC300F" w:rsidTr="008E064B">
        <w:tc>
          <w:tcPr>
            <w:tcW w:w="50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064B" w:rsidRPr="00BC300F" w:rsidRDefault="008E064B" w:rsidP="008E064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00F">
              <w:rPr>
                <w:rFonts w:ascii="Times New Roman" w:hAnsi="Times New Roman" w:cs="Times New Roman"/>
                <w:sz w:val="20"/>
                <w:szCs w:val="20"/>
              </w:rPr>
              <w:t>Трансформаторы  тока</w:t>
            </w:r>
          </w:p>
        </w:tc>
        <w:tc>
          <w:tcPr>
            <w:tcW w:w="5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64B" w:rsidRPr="00BC300F" w:rsidRDefault="008E064B" w:rsidP="008E064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00F">
              <w:rPr>
                <w:rFonts w:ascii="Times New Roman" w:hAnsi="Times New Roman" w:cs="Times New Roman"/>
                <w:sz w:val="20"/>
                <w:szCs w:val="20"/>
              </w:rPr>
              <w:t>Трансформаторы  напряжения</w:t>
            </w:r>
          </w:p>
        </w:tc>
      </w:tr>
      <w:tr w:rsidR="008E064B" w:rsidRPr="00BC300F" w:rsidTr="008E064B"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064B" w:rsidRPr="00BC300F" w:rsidRDefault="008E064B" w:rsidP="008E064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00F">
              <w:rPr>
                <w:rFonts w:ascii="Times New Roman" w:hAnsi="Times New Roman" w:cs="Times New Roman"/>
                <w:sz w:val="20"/>
                <w:szCs w:val="20"/>
              </w:rPr>
              <w:t>Тип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064B" w:rsidRPr="00BC300F" w:rsidRDefault="008E064B" w:rsidP="008E064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00F">
              <w:rPr>
                <w:rFonts w:ascii="Times New Roman" w:hAnsi="Times New Roman" w:cs="Times New Roman"/>
                <w:sz w:val="20"/>
                <w:szCs w:val="20"/>
              </w:rPr>
              <w:t>Класс точности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064B" w:rsidRPr="00BC300F" w:rsidRDefault="008E064B" w:rsidP="008E064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C300F">
              <w:rPr>
                <w:rFonts w:ascii="Times New Roman" w:hAnsi="Times New Roman" w:cs="Times New Roman"/>
                <w:sz w:val="20"/>
                <w:szCs w:val="20"/>
              </w:rPr>
              <w:t>Коэфф</w:t>
            </w:r>
            <w:proofErr w:type="spellEnd"/>
            <w:r w:rsidRPr="00BC300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BC300F">
              <w:rPr>
                <w:rFonts w:ascii="Times New Roman" w:hAnsi="Times New Roman" w:cs="Times New Roman"/>
                <w:sz w:val="20"/>
                <w:szCs w:val="20"/>
              </w:rPr>
              <w:t>трансф</w:t>
            </w:r>
            <w:proofErr w:type="spellEnd"/>
            <w:r w:rsidRPr="00BC300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064B" w:rsidRPr="00BC300F" w:rsidRDefault="008E064B" w:rsidP="008E064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00F">
              <w:rPr>
                <w:rFonts w:ascii="Times New Roman" w:hAnsi="Times New Roman" w:cs="Times New Roman"/>
                <w:sz w:val="20"/>
                <w:szCs w:val="20"/>
              </w:rPr>
              <w:t>Тип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064B" w:rsidRPr="00BC300F" w:rsidRDefault="008E064B" w:rsidP="008E064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00F">
              <w:rPr>
                <w:rFonts w:ascii="Times New Roman" w:hAnsi="Times New Roman" w:cs="Times New Roman"/>
                <w:sz w:val="20"/>
                <w:szCs w:val="20"/>
              </w:rPr>
              <w:t>Класс  точности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64B" w:rsidRPr="00BC300F" w:rsidRDefault="008E064B" w:rsidP="008E064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C300F">
              <w:rPr>
                <w:rFonts w:ascii="Times New Roman" w:hAnsi="Times New Roman" w:cs="Times New Roman"/>
                <w:sz w:val="20"/>
                <w:szCs w:val="20"/>
              </w:rPr>
              <w:t>Коэфф.трансф</w:t>
            </w:r>
            <w:proofErr w:type="spellEnd"/>
            <w:r w:rsidRPr="00BC300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8E064B" w:rsidRPr="00BC300F" w:rsidTr="008E064B"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064B" w:rsidRPr="00BC300F" w:rsidRDefault="008E064B" w:rsidP="008E064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00F"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064B" w:rsidRPr="00BC300F" w:rsidRDefault="008E064B" w:rsidP="008E064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00F"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064B" w:rsidRPr="00BC300F" w:rsidRDefault="008E064B" w:rsidP="008E064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00F"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064B" w:rsidRPr="00BC300F" w:rsidRDefault="008E064B" w:rsidP="008E064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00F"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064B" w:rsidRPr="00BC300F" w:rsidRDefault="008E064B" w:rsidP="008E064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00F"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64B" w:rsidRPr="00BC300F" w:rsidRDefault="008E064B" w:rsidP="008E064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00F"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</w:p>
        </w:tc>
      </w:tr>
      <w:tr w:rsidR="008E064B" w:rsidRPr="00BC300F" w:rsidTr="008E064B"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064B" w:rsidRPr="00BC300F" w:rsidRDefault="008E064B" w:rsidP="008E064B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064B" w:rsidRPr="00BC300F" w:rsidRDefault="008E064B" w:rsidP="008E064B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064B" w:rsidRPr="00BC300F" w:rsidRDefault="008E064B" w:rsidP="008E064B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064B" w:rsidRPr="00BC300F" w:rsidRDefault="008E064B" w:rsidP="008E064B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064B" w:rsidRPr="00BC300F" w:rsidRDefault="008E064B" w:rsidP="008E064B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64B" w:rsidRPr="00BC300F" w:rsidRDefault="008E064B" w:rsidP="008E064B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064B" w:rsidRPr="00BC300F" w:rsidTr="008E064B"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064B" w:rsidRPr="00BC300F" w:rsidRDefault="008E064B" w:rsidP="008E064B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064B" w:rsidRPr="00BC300F" w:rsidRDefault="008E064B" w:rsidP="008E064B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064B" w:rsidRPr="00BC300F" w:rsidRDefault="008E064B" w:rsidP="008E064B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064B" w:rsidRPr="00BC300F" w:rsidRDefault="008E064B" w:rsidP="008E064B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064B" w:rsidRPr="00BC300F" w:rsidRDefault="008E064B" w:rsidP="008E064B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64B" w:rsidRPr="00BC300F" w:rsidRDefault="008E064B" w:rsidP="008E064B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064B" w:rsidRPr="00BC300F" w:rsidTr="008E064B"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064B" w:rsidRPr="00BC300F" w:rsidRDefault="008E064B" w:rsidP="008E064B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064B" w:rsidRPr="00BC300F" w:rsidRDefault="008E064B" w:rsidP="008E064B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064B" w:rsidRPr="00BC300F" w:rsidRDefault="008E064B" w:rsidP="008E064B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064B" w:rsidRPr="00BC300F" w:rsidRDefault="008E064B" w:rsidP="008E064B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064B" w:rsidRPr="00BC300F" w:rsidRDefault="008E064B" w:rsidP="008E064B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64B" w:rsidRPr="00BC300F" w:rsidRDefault="008E064B" w:rsidP="008E064B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E064B" w:rsidRPr="00BC300F" w:rsidRDefault="008E064B" w:rsidP="008E064B">
      <w:pPr>
        <w:jc w:val="both"/>
        <w:rPr>
          <w:rFonts w:ascii="Times New Roman" w:hAnsi="Times New Roman" w:cs="Times New Roman"/>
          <w:sz w:val="20"/>
          <w:szCs w:val="20"/>
        </w:rPr>
      </w:pPr>
      <w:r w:rsidRPr="00BC300F">
        <w:rPr>
          <w:rFonts w:ascii="Times New Roman" w:hAnsi="Times New Roman" w:cs="Times New Roman"/>
          <w:sz w:val="20"/>
          <w:szCs w:val="20"/>
        </w:rPr>
        <w:t xml:space="preserve">4. </w:t>
      </w:r>
      <w:r w:rsidRPr="00BC300F">
        <w:rPr>
          <w:rFonts w:ascii="Times New Roman" w:hAnsi="Times New Roman" w:cs="Times New Roman"/>
          <w:b/>
          <w:sz w:val="20"/>
          <w:szCs w:val="20"/>
        </w:rPr>
        <w:t>Гарантирующий поставщик</w:t>
      </w:r>
      <w:r w:rsidRPr="00BC300F">
        <w:rPr>
          <w:rFonts w:ascii="Times New Roman" w:hAnsi="Times New Roman" w:cs="Times New Roman"/>
          <w:sz w:val="20"/>
          <w:szCs w:val="20"/>
        </w:rPr>
        <w:t xml:space="preserve"> обязуется поддерживать напряжение 380/220В, с нормально допустимыми </w:t>
      </w:r>
      <w:r w:rsidRPr="00BC300F">
        <w:rPr>
          <w:rFonts w:ascii="Times New Roman" w:hAnsi="Times New Roman" w:cs="Times New Roman"/>
          <w:sz w:val="20"/>
          <w:szCs w:val="20"/>
          <w:u w:val="single"/>
        </w:rPr>
        <w:t>+</w:t>
      </w:r>
      <w:r w:rsidRPr="00BC300F">
        <w:rPr>
          <w:rFonts w:ascii="Times New Roman" w:hAnsi="Times New Roman" w:cs="Times New Roman"/>
          <w:sz w:val="20"/>
          <w:szCs w:val="20"/>
        </w:rPr>
        <w:t xml:space="preserve">5% и предельно допустимыми </w:t>
      </w:r>
      <w:r w:rsidRPr="00BC300F">
        <w:rPr>
          <w:rFonts w:ascii="Times New Roman" w:hAnsi="Times New Roman" w:cs="Times New Roman"/>
          <w:sz w:val="20"/>
          <w:szCs w:val="20"/>
          <w:u w:val="single"/>
        </w:rPr>
        <w:t>+</w:t>
      </w:r>
      <w:r w:rsidRPr="00BC300F">
        <w:rPr>
          <w:rFonts w:ascii="Times New Roman" w:hAnsi="Times New Roman" w:cs="Times New Roman"/>
          <w:sz w:val="20"/>
          <w:szCs w:val="20"/>
        </w:rPr>
        <w:t xml:space="preserve">10 % отклонениями напряжения </w:t>
      </w:r>
      <w:r w:rsidRPr="00BC300F">
        <w:rPr>
          <w:rFonts w:ascii="Times New Roman" w:hAnsi="Times New Roman" w:cs="Times New Roman"/>
          <w:sz w:val="20"/>
          <w:szCs w:val="20"/>
        </w:rPr>
        <w:t></w:t>
      </w:r>
      <w:r w:rsidRPr="00BC300F">
        <w:rPr>
          <w:rFonts w:ascii="Times New Roman" w:hAnsi="Times New Roman" w:cs="Times New Roman"/>
          <w:sz w:val="20"/>
          <w:szCs w:val="20"/>
          <w:lang w:val="en-US"/>
        </w:rPr>
        <w:t>U</w:t>
      </w:r>
      <w:r w:rsidRPr="00BC300F">
        <w:rPr>
          <w:rFonts w:ascii="Times New Roman" w:hAnsi="Times New Roman" w:cs="Times New Roman"/>
          <w:sz w:val="20"/>
          <w:szCs w:val="20"/>
          <w:vertAlign w:val="subscript"/>
        </w:rPr>
        <w:t>у</w:t>
      </w:r>
      <w:r w:rsidRPr="00BC300F">
        <w:rPr>
          <w:rFonts w:ascii="Times New Roman" w:hAnsi="Times New Roman" w:cs="Times New Roman"/>
          <w:sz w:val="20"/>
          <w:szCs w:val="20"/>
        </w:rPr>
        <w:t xml:space="preserve"> на выводах приемников электрической энергии, от номинального напряжения электрической сети, в соответствии  </w:t>
      </w:r>
      <w:proofErr w:type="spellStart"/>
      <w:r w:rsidRPr="00BC300F">
        <w:rPr>
          <w:rFonts w:ascii="Times New Roman" w:hAnsi="Times New Roman" w:cs="Times New Roman"/>
          <w:sz w:val="20"/>
          <w:szCs w:val="20"/>
        </w:rPr>
        <w:t>ГОСТа</w:t>
      </w:r>
      <w:proofErr w:type="spellEnd"/>
      <w:r w:rsidRPr="00BC300F">
        <w:rPr>
          <w:rFonts w:ascii="Times New Roman" w:hAnsi="Times New Roman" w:cs="Times New Roman"/>
          <w:sz w:val="20"/>
          <w:szCs w:val="20"/>
        </w:rPr>
        <w:t xml:space="preserve"> 13109-97 п. 5.2.</w:t>
      </w:r>
    </w:p>
    <w:p w:rsidR="008E064B" w:rsidRPr="00BC300F" w:rsidRDefault="008E064B" w:rsidP="008E064B">
      <w:pPr>
        <w:jc w:val="both"/>
        <w:rPr>
          <w:rFonts w:ascii="Times New Roman" w:hAnsi="Times New Roman" w:cs="Times New Roman"/>
          <w:sz w:val="20"/>
          <w:szCs w:val="20"/>
        </w:rPr>
      </w:pPr>
      <w:r w:rsidRPr="00BC300F">
        <w:rPr>
          <w:rFonts w:ascii="Times New Roman" w:hAnsi="Times New Roman" w:cs="Times New Roman"/>
          <w:sz w:val="20"/>
          <w:szCs w:val="20"/>
        </w:rPr>
        <w:t xml:space="preserve">5. Для проведения ремонтов ЛЭП и оборудования в электроустановках сетевой организации, оказывающей Гарантирующему поставщику услуги по передаче электрической энергии, </w:t>
      </w:r>
      <w:r w:rsidRPr="00BC300F">
        <w:rPr>
          <w:rFonts w:ascii="Times New Roman" w:hAnsi="Times New Roman" w:cs="Times New Roman"/>
          <w:b/>
          <w:sz w:val="20"/>
          <w:szCs w:val="20"/>
        </w:rPr>
        <w:t>Заказчик</w:t>
      </w:r>
      <w:r w:rsidRPr="00BC300F">
        <w:rPr>
          <w:rFonts w:ascii="Times New Roman" w:hAnsi="Times New Roman" w:cs="Times New Roman"/>
          <w:sz w:val="20"/>
          <w:szCs w:val="20"/>
        </w:rPr>
        <w:t xml:space="preserve"> будет отключен на время ремонта.</w:t>
      </w:r>
    </w:p>
    <w:p w:rsidR="008E064B" w:rsidRPr="00BC300F" w:rsidRDefault="008E064B" w:rsidP="008E064B">
      <w:pPr>
        <w:rPr>
          <w:rFonts w:ascii="Times New Roman" w:hAnsi="Times New Roman" w:cs="Times New Roman"/>
          <w:sz w:val="20"/>
          <w:szCs w:val="20"/>
        </w:rPr>
      </w:pPr>
      <w:r w:rsidRPr="00BC300F">
        <w:rPr>
          <w:rFonts w:ascii="Times New Roman" w:hAnsi="Times New Roman" w:cs="Times New Roman"/>
          <w:sz w:val="20"/>
          <w:szCs w:val="20"/>
        </w:rPr>
        <w:t>6. Дополнительные условия</w:t>
      </w:r>
    </w:p>
    <w:p w:rsidR="008E064B" w:rsidRPr="00BC300F" w:rsidRDefault="008E064B" w:rsidP="008E064B">
      <w:pPr>
        <w:jc w:val="both"/>
        <w:rPr>
          <w:rFonts w:ascii="Times New Roman" w:hAnsi="Times New Roman" w:cs="Times New Roman"/>
          <w:sz w:val="20"/>
          <w:szCs w:val="20"/>
        </w:rPr>
      </w:pPr>
      <w:r w:rsidRPr="00BC300F">
        <w:rPr>
          <w:rFonts w:ascii="Times New Roman" w:hAnsi="Times New Roman" w:cs="Times New Roman"/>
          <w:sz w:val="20"/>
          <w:szCs w:val="20"/>
        </w:rPr>
        <w:t xml:space="preserve">При аварии в энергосистеме, электроснабжение </w:t>
      </w:r>
      <w:r w:rsidRPr="00BC300F">
        <w:rPr>
          <w:rFonts w:ascii="Times New Roman" w:hAnsi="Times New Roman" w:cs="Times New Roman"/>
          <w:b/>
          <w:sz w:val="20"/>
          <w:szCs w:val="20"/>
        </w:rPr>
        <w:t>Заказчика</w:t>
      </w:r>
      <w:r w:rsidRPr="00BC300F">
        <w:rPr>
          <w:rFonts w:ascii="Times New Roman" w:hAnsi="Times New Roman" w:cs="Times New Roman"/>
          <w:sz w:val="20"/>
          <w:szCs w:val="20"/>
        </w:rPr>
        <w:t xml:space="preserve"> будет отключено без предупреждения </w:t>
      </w:r>
      <w:r w:rsidRPr="00BC300F">
        <w:rPr>
          <w:rFonts w:ascii="Times New Roman" w:hAnsi="Times New Roman" w:cs="Times New Roman"/>
          <w:sz w:val="20"/>
          <w:szCs w:val="20"/>
          <w:u w:val="single"/>
        </w:rPr>
        <w:t>на время ликвидации аварийной ситуации</w:t>
      </w:r>
      <w:r w:rsidRPr="00BC300F">
        <w:rPr>
          <w:rFonts w:ascii="Times New Roman" w:hAnsi="Times New Roman" w:cs="Times New Roman"/>
          <w:sz w:val="20"/>
          <w:szCs w:val="20"/>
        </w:rPr>
        <w:t xml:space="preserve">. Возобновление электроснабжения после ликвидации аварии будет подводиться без предупреждения. </w:t>
      </w:r>
    </w:p>
    <w:p w:rsidR="008E064B" w:rsidRPr="00BC300F" w:rsidRDefault="008E064B" w:rsidP="008E064B">
      <w:pPr>
        <w:rPr>
          <w:rFonts w:ascii="Times New Roman" w:hAnsi="Times New Roman" w:cs="Times New Roman"/>
          <w:sz w:val="20"/>
          <w:szCs w:val="20"/>
        </w:rPr>
      </w:pPr>
      <w:r w:rsidRPr="00BC300F">
        <w:rPr>
          <w:rFonts w:ascii="Times New Roman" w:hAnsi="Times New Roman" w:cs="Times New Roman"/>
          <w:sz w:val="20"/>
          <w:szCs w:val="20"/>
        </w:rPr>
        <w:t>Настоящий акт является неотъемлемой  частью договора электроснабжения.</w:t>
      </w:r>
    </w:p>
    <w:p w:rsidR="008E064B" w:rsidRPr="00BC300F" w:rsidRDefault="008E064B" w:rsidP="008E064B">
      <w:pPr>
        <w:rPr>
          <w:rFonts w:ascii="Times New Roman" w:hAnsi="Times New Roman" w:cs="Times New Roman"/>
          <w:sz w:val="20"/>
          <w:szCs w:val="20"/>
        </w:rPr>
      </w:pPr>
    </w:p>
    <w:p w:rsidR="008E064B" w:rsidRPr="00BC300F" w:rsidRDefault="008E064B" w:rsidP="008E064B">
      <w:pPr>
        <w:rPr>
          <w:rFonts w:ascii="Times New Roman" w:hAnsi="Times New Roman" w:cs="Times New Roman"/>
          <w:sz w:val="20"/>
          <w:szCs w:val="20"/>
        </w:rPr>
      </w:pPr>
    </w:p>
    <w:p w:rsidR="008E064B" w:rsidRPr="00BC300F" w:rsidRDefault="008E064B" w:rsidP="008E064B">
      <w:pPr>
        <w:rPr>
          <w:rFonts w:ascii="Times New Roman" w:hAnsi="Times New Roman" w:cs="Times New Roman"/>
          <w:sz w:val="20"/>
          <w:szCs w:val="20"/>
        </w:rPr>
      </w:pPr>
    </w:p>
    <w:p w:rsidR="008E064B" w:rsidRPr="00BC300F" w:rsidRDefault="008E064B" w:rsidP="008E064B">
      <w:pPr>
        <w:rPr>
          <w:rFonts w:ascii="Times New Roman" w:hAnsi="Times New Roman" w:cs="Times New Roman"/>
          <w:sz w:val="20"/>
          <w:szCs w:val="20"/>
        </w:rPr>
      </w:pPr>
    </w:p>
    <w:p w:rsidR="008E064B" w:rsidRPr="00BC300F" w:rsidRDefault="008E064B" w:rsidP="008E064B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ook w:val="04A0"/>
      </w:tblPr>
      <w:tblGrid>
        <w:gridCol w:w="5276"/>
        <w:gridCol w:w="5277"/>
      </w:tblGrid>
      <w:tr w:rsidR="008E064B" w:rsidRPr="008E064B" w:rsidTr="008E064B">
        <w:trPr>
          <w:trHeight w:val="1240"/>
        </w:trPr>
        <w:tc>
          <w:tcPr>
            <w:tcW w:w="5276" w:type="dxa"/>
          </w:tcPr>
          <w:p w:rsidR="008E064B" w:rsidRPr="00BC300F" w:rsidRDefault="008E064B" w:rsidP="008E064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300F">
              <w:rPr>
                <w:rFonts w:ascii="Times New Roman" w:hAnsi="Times New Roman" w:cs="Times New Roman"/>
                <w:b/>
                <w:sz w:val="20"/>
                <w:szCs w:val="20"/>
              </w:rPr>
              <w:t>Заказчик:</w:t>
            </w:r>
          </w:p>
          <w:p w:rsidR="008E064B" w:rsidRPr="00BC300F" w:rsidRDefault="008E064B" w:rsidP="008E064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E064B" w:rsidRPr="00BC300F" w:rsidRDefault="008E064B" w:rsidP="008E064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E064B" w:rsidRPr="00BC300F" w:rsidRDefault="008E064B" w:rsidP="008E064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300F">
              <w:rPr>
                <w:rFonts w:ascii="Times New Roman" w:hAnsi="Times New Roman" w:cs="Times New Roman"/>
                <w:b/>
                <w:sz w:val="20"/>
                <w:szCs w:val="20"/>
              </w:rPr>
              <w:t>__________________________</w:t>
            </w:r>
          </w:p>
          <w:p w:rsidR="008E064B" w:rsidRPr="00BC300F" w:rsidRDefault="008E064B" w:rsidP="008E064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E064B" w:rsidRPr="00BC300F" w:rsidRDefault="008E064B" w:rsidP="008E064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300F">
              <w:rPr>
                <w:rFonts w:ascii="Times New Roman" w:hAnsi="Times New Roman" w:cs="Times New Roman"/>
                <w:b/>
                <w:sz w:val="20"/>
                <w:szCs w:val="20"/>
              </w:rPr>
              <w:t>«____»_________________20__ г.</w:t>
            </w:r>
          </w:p>
        </w:tc>
        <w:tc>
          <w:tcPr>
            <w:tcW w:w="5277" w:type="dxa"/>
          </w:tcPr>
          <w:p w:rsidR="008E064B" w:rsidRPr="00BC300F" w:rsidRDefault="008E064B" w:rsidP="008E064B">
            <w:pPr>
              <w:ind w:left="181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300F">
              <w:rPr>
                <w:rFonts w:ascii="Times New Roman" w:hAnsi="Times New Roman" w:cs="Times New Roman"/>
                <w:b/>
                <w:sz w:val="20"/>
                <w:szCs w:val="20"/>
              </w:rPr>
              <w:t>Гарантирующий поставщик</w:t>
            </w:r>
          </w:p>
          <w:p w:rsidR="008E064B" w:rsidRPr="00BC300F" w:rsidRDefault="008E064B" w:rsidP="008E064B">
            <w:pPr>
              <w:ind w:left="181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300F">
              <w:rPr>
                <w:rFonts w:ascii="Times New Roman" w:hAnsi="Times New Roman" w:cs="Times New Roman"/>
                <w:b/>
                <w:sz w:val="20"/>
                <w:szCs w:val="20"/>
              </w:rPr>
              <w:t>АО «Салехардэнерго»</w:t>
            </w:r>
          </w:p>
          <w:p w:rsidR="008E064B" w:rsidRPr="00BC300F" w:rsidRDefault="008E064B" w:rsidP="008E064B">
            <w:pPr>
              <w:tabs>
                <w:tab w:val="left" w:pos="6731"/>
              </w:tabs>
              <w:ind w:left="181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E064B" w:rsidRPr="00BC300F" w:rsidRDefault="008E064B" w:rsidP="008E064B">
            <w:pPr>
              <w:tabs>
                <w:tab w:val="left" w:pos="6731"/>
              </w:tabs>
              <w:ind w:left="181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300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____________________ </w:t>
            </w:r>
          </w:p>
          <w:p w:rsidR="008E064B" w:rsidRPr="00BC300F" w:rsidRDefault="008E064B" w:rsidP="008E064B">
            <w:pPr>
              <w:ind w:left="181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E064B" w:rsidRPr="008E064B" w:rsidRDefault="008E064B" w:rsidP="008E064B">
            <w:pPr>
              <w:ind w:left="181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300F">
              <w:rPr>
                <w:rFonts w:ascii="Times New Roman" w:hAnsi="Times New Roman" w:cs="Times New Roman"/>
                <w:b/>
                <w:sz w:val="20"/>
                <w:szCs w:val="20"/>
              </w:rPr>
              <w:t>«____»__________________20__ г.</w:t>
            </w:r>
          </w:p>
        </w:tc>
      </w:tr>
    </w:tbl>
    <w:p w:rsidR="008E064B" w:rsidRPr="008E064B" w:rsidRDefault="008E064B" w:rsidP="008E064B">
      <w:pPr>
        <w:rPr>
          <w:rFonts w:ascii="Times New Roman" w:hAnsi="Times New Roman" w:cs="Times New Roman"/>
          <w:sz w:val="20"/>
          <w:szCs w:val="20"/>
        </w:rPr>
      </w:pPr>
    </w:p>
    <w:p w:rsidR="008E064B" w:rsidRPr="00FF7F0C" w:rsidRDefault="008E064B" w:rsidP="008E064B">
      <w:pPr>
        <w:ind w:left="567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sz w:val="20"/>
          <w:szCs w:val="20"/>
        </w:rPr>
        <w:br w:type="page"/>
      </w:r>
      <w:r w:rsidRPr="00FF7F0C">
        <w:rPr>
          <w:rFonts w:ascii="Times New Roman" w:hAnsi="Times New Roman" w:cs="Times New Roman"/>
          <w:b/>
          <w:sz w:val="20"/>
          <w:szCs w:val="20"/>
        </w:rPr>
        <w:lastRenderedPageBreak/>
        <w:t xml:space="preserve">7. Однолинейная схема присоединения энергопринимающих </w:t>
      </w:r>
      <w:r w:rsidRPr="00BC300F">
        <w:rPr>
          <w:rFonts w:ascii="Times New Roman" w:hAnsi="Times New Roman" w:cs="Times New Roman"/>
          <w:b/>
          <w:sz w:val="20"/>
          <w:szCs w:val="20"/>
        </w:rPr>
        <w:t xml:space="preserve">устройств Заказчика с указанием границы балансовой принадлежности объектов электроэнергетики (энергопринимающих устройств) и эксплуатационной ответственности </w:t>
      </w:r>
      <w:r w:rsidR="00BC300F">
        <w:rPr>
          <w:rFonts w:ascii="Times New Roman" w:hAnsi="Times New Roman" w:cs="Times New Roman"/>
          <w:b/>
          <w:sz w:val="20"/>
          <w:szCs w:val="20"/>
        </w:rPr>
        <w:t>Заказчика</w:t>
      </w:r>
      <w:r w:rsidRPr="00BC300F">
        <w:rPr>
          <w:rFonts w:ascii="Times New Roman" w:hAnsi="Times New Roman" w:cs="Times New Roman"/>
          <w:b/>
          <w:sz w:val="20"/>
          <w:szCs w:val="20"/>
        </w:rPr>
        <w:t xml:space="preserve"> и сетевой организации, оказывающей Гарантирующему поставщику услуги по передаче электрической энергии.</w:t>
      </w:r>
    </w:p>
    <w:p w:rsidR="008E064B" w:rsidRPr="00FF7F0C" w:rsidRDefault="008E064B" w:rsidP="008E064B">
      <w:pPr>
        <w:jc w:val="both"/>
        <w:rPr>
          <w:rFonts w:ascii="Times New Roman" w:hAnsi="Times New Roman" w:cs="Times New Roman"/>
          <w:b/>
          <w:sz w:val="23"/>
          <w:szCs w:val="23"/>
        </w:rPr>
      </w:pPr>
    </w:p>
    <w:p w:rsidR="008E064B" w:rsidRDefault="008E064B" w:rsidP="008E064B">
      <w:pPr>
        <w:rPr>
          <w:b/>
          <w:sz w:val="23"/>
          <w:szCs w:val="23"/>
        </w:rPr>
      </w:pPr>
    </w:p>
    <w:p w:rsidR="008E064B" w:rsidRDefault="008E064B" w:rsidP="008E064B">
      <w:pPr>
        <w:rPr>
          <w:b/>
          <w:sz w:val="23"/>
          <w:szCs w:val="23"/>
        </w:rPr>
      </w:pPr>
    </w:p>
    <w:p w:rsidR="008E064B" w:rsidRDefault="008E064B" w:rsidP="008E064B">
      <w:pPr>
        <w:rPr>
          <w:b/>
          <w:sz w:val="23"/>
          <w:szCs w:val="23"/>
        </w:rPr>
      </w:pPr>
    </w:p>
    <w:p w:rsidR="008E064B" w:rsidRDefault="008E064B" w:rsidP="008E064B">
      <w:pPr>
        <w:rPr>
          <w:b/>
          <w:sz w:val="23"/>
          <w:szCs w:val="23"/>
        </w:rPr>
      </w:pPr>
    </w:p>
    <w:p w:rsidR="008E064B" w:rsidRDefault="008E064B" w:rsidP="008E064B">
      <w:pPr>
        <w:rPr>
          <w:b/>
          <w:sz w:val="23"/>
          <w:szCs w:val="23"/>
        </w:rPr>
      </w:pPr>
    </w:p>
    <w:p w:rsidR="008E064B" w:rsidRDefault="008E064B" w:rsidP="008E064B">
      <w:pPr>
        <w:rPr>
          <w:b/>
          <w:sz w:val="23"/>
          <w:szCs w:val="23"/>
        </w:rPr>
      </w:pPr>
    </w:p>
    <w:p w:rsidR="008E064B" w:rsidRDefault="008E064B" w:rsidP="008E064B">
      <w:pPr>
        <w:rPr>
          <w:b/>
          <w:sz w:val="23"/>
          <w:szCs w:val="23"/>
        </w:rPr>
      </w:pPr>
    </w:p>
    <w:p w:rsidR="008E064B" w:rsidRDefault="008E064B" w:rsidP="008E064B">
      <w:pPr>
        <w:rPr>
          <w:b/>
          <w:sz w:val="23"/>
          <w:szCs w:val="23"/>
        </w:rPr>
      </w:pPr>
    </w:p>
    <w:p w:rsidR="008E064B" w:rsidRDefault="008E064B" w:rsidP="008E064B">
      <w:pPr>
        <w:rPr>
          <w:b/>
          <w:sz w:val="23"/>
          <w:szCs w:val="23"/>
        </w:rPr>
      </w:pPr>
    </w:p>
    <w:p w:rsidR="008E064B" w:rsidRDefault="008E064B" w:rsidP="008E064B">
      <w:pPr>
        <w:rPr>
          <w:b/>
          <w:sz w:val="23"/>
          <w:szCs w:val="23"/>
        </w:rPr>
      </w:pPr>
    </w:p>
    <w:p w:rsidR="008E064B" w:rsidRDefault="008E064B" w:rsidP="008E064B">
      <w:pPr>
        <w:rPr>
          <w:b/>
          <w:sz w:val="23"/>
          <w:szCs w:val="23"/>
        </w:rPr>
      </w:pPr>
    </w:p>
    <w:p w:rsidR="008E064B" w:rsidRDefault="008E064B" w:rsidP="008E064B">
      <w:pPr>
        <w:rPr>
          <w:b/>
          <w:sz w:val="23"/>
          <w:szCs w:val="23"/>
        </w:rPr>
      </w:pPr>
    </w:p>
    <w:p w:rsidR="008E064B" w:rsidRDefault="008E064B" w:rsidP="008E064B">
      <w:pPr>
        <w:rPr>
          <w:b/>
          <w:sz w:val="23"/>
          <w:szCs w:val="23"/>
        </w:rPr>
      </w:pPr>
    </w:p>
    <w:p w:rsidR="008E064B" w:rsidRDefault="008E064B" w:rsidP="008E064B">
      <w:pPr>
        <w:rPr>
          <w:b/>
          <w:sz w:val="23"/>
          <w:szCs w:val="23"/>
        </w:rPr>
      </w:pPr>
    </w:p>
    <w:p w:rsidR="008E064B" w:rsidRDefault="008E064B" w:rsidP="008E064B">
      <w:pPr>
        <w:rPr>
          <w:b/>
          <w:sz w:val="23"/>
          <w:szCs w:val="23"/>
        </w:rPr>
      </w:pPr>
    </w:p>
    <w:p w:rsidR="008E064B" w:rsidRDefault="008E064B" w:rsidP="008E064B">
      <w:pPr>
        <w:rPr>
          <w:b/>
          <w:sz w:val="23"/>
          <w:szCs w:val="23"/>
        </w:rPr>
      </w:pPr>
    </w:p>
    <w:p w:rsidR="008E064B" w:rsidRDefault="008E064B" w:rsidP="008E064B">
      <w:pPr>
        <w:rPr>
          <w:b/>
          <w:sz w:val="23"/>
          <w:szCs w:val="23"/>
        </w:rPr>
      </w:pPr>
    </w:p>
    <w:p w:rsidR="008E064B" w:rsidRDefault="008E064B" w:rsidP="008E064B">
      <w:pPr>
        <w:rPr>
          <w:b/>
          <w:sz w:val="23"/>
          <w:szCs w:val="23"/>
        </w:rPr>
      </w:pPr>
    </w:p>
    <w:p w:rsidR="008E064B" w:rsidRDefault="008E064B" w:rsidP="008E064B">
      <w:pPr>
        <w:rPr>
          <w:b/>
          <w:sz w:val="23"/>
          <w:szCs w:val="23"/>
        </w:rPr>
      </w:pPr>
    </w:p>
    <w:p w:rsidR="008E064B" w:rsidRDefault="008E064B" w:rsidP="008E064B">
      <w:pPr>
        <w:rPr>
          <w:b/>
          <w:sz w:val="23"/>
          <w:szCs w:val="23"/>
        </w:rPr>
      </w:pPr>
    </w:p>
    <w:p w:rsidR="008E064B" w:rsidRDefault="008E064B" w:rsidP="008E064B">
      <w:pPr>
        <w:rPr>
          <w:b/>
          <w:sz w:val="23"/>
          <w:szCs w:val="23"/>
        </w:rPr>
      </w:pPr>
    </w:p>
    <w:p w:rsidR="008E064B" w:rsidRDefault="008E064B" w:rsidP="008E064B">
      <w:pPr>
        <w:rPr>
          <w:b/>
          <w:sz w:val="23"/>
          <w:szCs w:val="23"/>
        </w:rPr>
      </w:pPr>
    </w:p>
    <w:p w:rsidR="008E064B" w:rsidRPr="00FF7F0C" w:rsidRDefault="008E064B" w:rsidP="008E064B">
      <w:pPr>
        <w:tabs>
          <w:tab w:val="left" w:pos="6345"/>
        </w:tabs>
        <w:rPr>
          <w:rFonts w:ascii="Times New Roman" w:hAnsi="Times New Roman" w:cs="Times New Roman"/>
          <w:b/>
          <w:sz w:val="20"/>
          <w:szCs w:val="20"/>
        </w:rPr>
      </w:pPr>
      <w:r w:rsidRPr="00FF7F0C">
        <w:rPr>
          <w:rFonts w:ascii="Times New Roman" w:hAnsi="Times New Roman" w:cs="Times New Roman"/>
          <w:b/>
          <w:sz w:val="20"/>
          <w:szCs w:val="20"/>
        </w:rPr>
        <w:t>Гарантирующий поставщик</w:t>
      </w:r>
    </w:p>
    <w:p w:rsidR="008E064B" w:rsidRPr="00FF7F0C" w:rsidRDefault="008E064B" w:rsidP="008E064B">
      <w:pPr>
        <w:tabs>
          <w:tab w:val="left" w:pos="6345"/>
        </w:tabs>
        <w:rPr>
          <w:rFonts w:ascii="Times New Roman" w:hAnsi="Times New Roman" w:cs="Times New Roman"/>
          <w:b/>
          <w:sz w:val="20"/>
          <w:szCs w:val="20"/>
        </w:rPr>
      </w:pPr>
      <w:r w:rsidRPr="00FF7F0C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</w:t>
      </w:r>
    </w:p>
    <w:p w:rsidR="008E064B" w:rsidRPr="00FF7F0C" w:rsidRDefault="008E064B" w:rsidP="008E064B">
      <w:pPr>
        <w:rPr>
          <w:rFonts w:ascii="Times New Roman" w:hAnsi="Times New Roman" w:cs="Times New Roman"/>
          <w:b/>
          <w:sz w:val="20"/>
          <w:szCs w:val="20"/>
        </w:rPr>
      </w:pPr>
      <w:r w:rsidRPr="00FF7F0C">
        <w:rPr>
          <w:rFonts w:ascii="Times New Roman" w:hAnsi="Times New Roman" w:cs="Times New Roman"/>
          <w:b/>
          <w:sz w:val="20"/>
          <w:szCs w:val="20"/>
        </w:rPr>
        <w:t>Заместитель начальника ОР    ______________________  /</w:t>
      </w:r>
      <w:r w:rsidR="00FF7F0C">
        <w:rPr>
          <w:rFonts w:ascii="Times New Roman" w:hAnsi="Times New Roman" w:cs="Times New Roman"/>
          <w:b/>
          <w:sz w:val="20"/>
          <w:szCs w:val="20"/>
        </w:rPr>
        <w:t>ФИО</w:t>
      </w:r>
      <w:r w:rsidRPr="00FF7F0C">
        <w:rPr>
          <w:rFonts w:ascii="Times New Roman" w:hAnsi="Times New Roman" w:cs="Times New Roman"/>
          <w:b/>
          <w:sz w:val="20"/>
          <w:szCs w:val="20"/>
        </w:rPr>
        <w:t>/</w:t>
      </w:r>
    </w:p>
    <w:p w:rsidR="008E064B" w:rsidRDefault="008E064B" w:rsidP="008E064B">
      <w:pPr>
        <w:rPr>
          <w:b/>
          <w:sz w:val="23"/>
          <w:szCs w:val="23"/>
        </w:rPr>
      </w:pPr>
    </w:p>
    <w:p w:rsidR="008E064B" w:rsidRDefault="008E064B" w:rsidP="008E064B">
      <w:pPr>
        <w:rPr>
          <w:b/>
          <w:sz w:val="23"/>
          <w:szCs w:val="23"/>
        </w:rPr>
      </w:pPr>
    </w:p>
    <w:p w:rsidR="008E064B" w:rsidRDefault="008E064B" w:rsidP="008E064B">
      <w:pPr>
        <w:rPr>
          <w:b/>
          <w:sz w:val="23"/>
          <w:szCs w:val="23"/>
        </w:rPr>
      </w:pPr>
    </w:p>
    <w:p w:rsidR="008E064B" w:rsidRDefault="008E064B" w:rsidP="008E064B">
      <w:pPr>
        <w:rPr>
          <w:b/>
          <w:sz w:val="23"/>
          <w:szCs w:val="23"/>
        </w:rPr>
      </w:pPr>
    </w:p>
    <w:p w:rsidR="008E064B" w:rsidRPr="00910A93" w:rsidRDefault="008E064B" w:rsidP="00220A79">
      <w:pPr>
        <w:pStyle w:val="31"/>
        <w:shd w:val="clear" w:color="auto" w:fill="auto"/>
        <w:tabs>
          <w:tab w:val="left" w:pos="1316"/>
        </w:tabs>
        <w:spacing w:before="0" w:line="250" w:lineRule="exact"/>
        <w:rPr>
          <w:rFonts w:ascii="Times New Roman" w:hAnsi="Times New Roman" w:cs="Times New Roman"/>
          <w:sz w:val="18"/>
          <w:szCs w:val="18"/>
        </w:rPr>
      </w:pPr>
    </w:p>
    <w:sectPr w:rsidR="008E064B" w:rsidRPr="00910A93" w:rsidSect="008E064B">
      <w:pgSz w:w="11906" w:h="16838"/>
      <w:pgMar w:top="719" w:right="849" w:bottom="36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064B" w:rsidRDefault="008E064B" w:rsidP="0065575D">
      <w:r>
        <w:separator/>
      </w:r>
    </w:p>
  </w:endnote>
  <w:endnote w:type="continuationSeparator" w:id="1">
    <w:p w:rsidR="008E064B" w:rsidRDefault="008E064B" w:rsidP="006557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064B" w:rsidRDefault="008E064B">
    <w:pPr>
      <w:rPr>
        <w:sz w:val="2"/>
        <w:szCs w:val="2"/>
      </w:rPr>
    </w:pPr>
    <w:r w:rsidRPr="00485795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1.55pt;margin-top:798.45pt;width:6pt;height:4.3pt;z-index:-251658752;mso-wrap-style:none;mso-wrap-distance-left:5pt;mso-wrap-distance-right:5pt;mso-position-horizontal-relative:page;mso-position-vertical-relative:page" filled="f" stroked="f">
          <v:textbox style="mso-next-textbox:#_x0000_s2049;mso-fit-shape-to-text:t" inset="0,0,0,0">
            <w:txbxContent>
              <w:p w:rsidR="008E064B" w:rsidRDefault="008E064B">
                <w:pPr>
                  <w:pStyle w:val="13"/>
                  <w:shd w:val="clear" w:color="auto" w:fill="auto"/>
                  <w:spacing w:line="240" w:lineRule="auto"/>
                </w:pPr>
                <w:r w:rsidRPr="00485795">
                  <w:fldChar w:fldCharType="begin"/>
                </w:r>
                <w:r>
                  <w:instrText xml:space="preserve"> PAGE \* MERGEFORMAT </w:instrText>
                </w:r>
                <w:r w:rsidRPr="00485795">
                  <w:fldChar w:fldCharType="separate"/>
                </w:r>
                <w:r w:rsidR="00BC300F" w:rsidRPr="00BC300F">
                  <w:rPr>
                    <w:rStyle w:val="a8"/>
                    <w:noProof/>
                  </w:rPr>
                  <w:t>1</w:t>
                </w:r>
                <w:r>
                  <w:rPr>
                    <w:rStyle w:val="a8"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064B" w:rsidRDefault="008E064B">
      <w:r>
        <w:separator/>
      </w:r>
    </w:p>
  </w:footnote>
  <w:footnote w:type="continuationSeparator" w:id="1">
    <w:p w:rsidR="008E064B" w:rsidRDefault="008E06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41132"/>
    <w:multiLevelType w:val="multilevel"/>
    <w:tmpl w:val="9BD4ABE4"/>
    <w:lvl w:ilvl="0">
      <w:start w:val="2"/>
      <w:numFmt w:val="decimal"/>
      <w:lvlText w:val="8.%1.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07D523DB"/>
    <w:multiLevelType w:val="multilevel"/>
    <w:tmpl w:val="BCC68F5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08C401FC"/>
    <w:multiLevelType w:val="multilevel"/>
    <w:tmpl w:val="B47433DA"/>
    <w:lvl w:ilvl="0">
      <w:start w:val="1"/>
      <w:numFmt w:val="bullet"/>
      <w:lvlText w:val="•"/>
      <w:lvlJc w:val="left"/>
      <w:rPr>
        <w:rFonts w:ascii="Arial" w:eastAsia="Times New Roman" w:hAnsi="Arial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10D30EE0"/>
    <w:multiLevelType w:val="multilevel"/>
    <w:tmpl w:val="EABE20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14094811"/>
    <w:multiLevelType w:val="hybridMultilevel"/>
    <w:tmpl w:val="3CAE44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52F67B8"/>
    <w:multiLevelType w:val="multilevel"/>
    <w:tmpl w:val="A4ECA01E"/>
    <w:lvl w:ilvl="0">
      <w:start w:val="55"/>
      <w:numFmt w:val="decimal"/>
      <w:lvlText w:val="3.2.%1.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1A376E90"/>
    <w:multiLevelType w:val="multilevel"/>
    <w:tmpl w:val="BCC68F5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>
    <w:nsid w:val="23B47233"/>
    <w:multiLevelType w:val="hybridMultilevel"/>
    <w:tmpl w:val="AAE23DFC"/>
    <w:lvl w:ilvl="0" w:tplc="0419000F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78E0CA0"/>
    <w:multiLevelType w:val="hybridMultilevel"/>
    <w:tmpl w:val="EFD2C948"/>
    <w:lvl w:ilvl="0" w:tplc="24041C4C">
      <w:start w:val="1"/>
      <w:numFmt w:val="bullet"/>
      <w:lvlText w:val=""/>
      <w:lvlJc w:val="left"/>
      <w:pPr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9">
    <w:nsid w:val="3B4A3F29"/>
    <w:multiLevelType w:val="multilevel"/>
    <w:tmpl w:val="0F8CDB98"/>
    <w:lvl w:ilvl="0">
      <w:start w:val="1"/>
      <w:numFmt w:val="decimal"/>
      <w:lvlText w:val="%1.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%2.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%2.%3.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3BA32A9F"/>
    <w:multiLevelType w:val="multilevel"/>
    <w:tmpl w:val="C6AC31E0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1">
    <w:nsid w:val="3C1C47A1"/>
    <w:multiLevelType w:val="multilevel"/>
    <w:tmpl w:val="4282F516"/>
    <w:lvl w:ilvl="0">
      <w:start w:val="1"/>
      <w:numFmt w:val="bullet"/>
      <w:lvlText w:val="-"/>
      <w:lvlJc w:val="left"/>
      <w:rPr>
        <w:rFonts w:ascii="Arial" w:eastAsia="Times New Roman" w:hAnsi="Arial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455E6FAB"/>
    <w:multiLevelType w:val="hybridMultilevel"/>
    <w:tmpl w:val="CF408AD2"/>
    <w:lvl w:ilvl="0" w:tplc="2702C450">
      <w:start w:val="1"/>
      <w:numFmt w:val="decimal"/>
      <w:suff w:val="space"/>
      <w:lvlText w:val="1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68A610A"/>
    <w:multiLevelType w:val="multilevel"/>
    <w:tmpl w:val="F2DC8F4A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4">
    <w:nsid w:val="4D4E624D"/>
    <w:multiLevelType w:val="multilevel"/>
    <w:tmpl w:val="EEE8F8B0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5">
    <w:nsid w:val="5631535C"/>
    <w:multiLevelType w:val="multilevel"/>
    <w:tmpl w:val="B40838DC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>
    <w:nsid w:val="56827078"/>
    <w:multiLevelType w:val="hybridMultilevel"/>
    <w:tmpl w:val="7780097C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CC0033E"/>
    <w:multiLevelType w:val="hybridMultilevel"/>
    <w:tmpl w:val="639267A2"/>
    <w:lvl w:ilvl="0" w:tplc="2990CB12">
      <w:start w:val="1"/>
      <w:numFmt w:val="decimal"/>
      <w:suff w:val="space"/>
      <w:lvlText w:val="3.2.%1."/>
      <w:lvlJc w:val="left"/>
      <w:pPr>
        <w:ind w:left="163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  <w:rPr>
        <w:rFonts w:cs="Times New Roman"/>
      </w:rPr>
    </w:lvl>
  </w:abstractNum>
  <w:abstractNum w:abstractNumId="18">
    <w:nsid w:val="62BC03A4"/>
    <w:multiLevelType w:val="hybridMultilevel"/>
    <w:tmpl w:val="8B4A27C6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9147DCA"/>
    <w:multiLevelType w:val="multilevel"/>
    <w:tmpl w:val="F36E56D8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0">
    <w:nsid w:val="69437E03"/>
    <w:multiLevelType w:val="multilevel"/>
    <w:tmpl w:val="2E48CED4"/>
    <w:lvl w:ilvl="0">
      <w:start w:val="1"/>
      <w:numFmt w:val="decimal"/>
      <w:lvlText w:val="%1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vertAlign w:val="superscrip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>
    <w:nsid w:val="6B4047C7"/>
    <w:multiLevelType w:val="multilevel"/>
    <w:tmpl w:val="DC1EFE42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2">
    <w:nsid w:val="6E840A7E"/>
    <w:multiLevelType w:val="multilevel"/>
    <w:tmpl w:val="D39239D8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  <w:b/>
      </w:rPr>
    </w:lvl>
  </w:abstractNum>
  <w:abstractNum w:abstractNumId="23">
    <w:nsid w:val="7628277E"/>
    <w:multiLevelType w:val="multilevel"/>
    <w:tmpl w:val="9C90DA2A"/>
    <w:lvl w:ilvl="0">
      <w:start w:val="5"/>
      <w:numFmt w:val="decimal"/>
      <w:lvlText w:val="3.7.%1.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>
    <w:nsid w:val="7C8C5A5A"/>
    <w:multiLevelType w:val="hybridMultilevel"/>
    <w:tmpl w:val="346224CA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20"/>
  </w:num>
  <w:num w:numId="3">
    <w:abstractNumId w:val="5"/>
  </w:num>
  <w:num w:numId="4">
    <w:abstractNumId w:val="2"/>
  </w:num>
  <w:num w:numId="5">
    <w:abstractNumId w:val="11"/>
  </w:num>
  <w:num w:numId="6">
    <w:abstractNumId w:val="23"/>
  </w:num>
  <w:num w:numId="7">
    <w:abstractNumId w:val="0"/>
  </w:num>
  <w:num w:numId="8">
    <w:abstractNumId w:val="9"/>
  </w:num>
  <w:num w:numId="9">
    <w:abstractNumId w:val="13"/>
  </w:num>
  <w:num w:numId="10">
    <w:abstractNumId w:val="14"/>
  </w:num>
  <w:num w:numId="11">
    <w:abstractNumId w:val="10"/>
  </w:num>
  <w:num w:numId="12">
    <w:abstractNumId w:val="21"/>
  </w:num>
  <w:num w:numId="13">
    <w:abstractNumId w:val="15"/>
  </w:num>
  <w:num w:numId="14">
    <w:abstractNumId w:val="19"/>
  </w:num>
  <w:num w:numId="15">
    <w:abstractNumId w:val="24"/>
  </w:num>
  <w:num w:numId="16">
    <w:abstractNumId w:val="18"/>
  </w:num>
  <w:num w:numId="17">
    <w:abstractNumId w:val="4"/>
  </w:num>
  <w:num w:numId="18">
    <w:abstractNumId w:val="16"/>
  </w:num>
  <w:num w:numId="19">
    <w:abstractNumId w:val="12"/>
  </w:num>
  <w:num w:numId="20">
    <w:abstractNumId w:val="17"/>
  </w:num>
  <w:num w:numId="21">
    <w:abstractNumId w:val="22"/>
  </w:num>
  <w:num w:numId="22">
    <w:abstractNumId w:val="7"/>
  </w:num>
  <w:num w:numId="23">
    <w:abstractNumId w:val="8"/>
  </w:num>
  <w:num w:numId="24">
    <w:abstractNumId w:val="6"/>
  </w:num>
  <w:num w:numId="2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oNotTrackMoves/>
  <w:defaultTabStop w:val="708"/>
  <w:drawingGridHorizontalSpacing w:val="120"/>
  <w:drawingGridVerticalSpacing w:val="181"/>
  <w:displayHorizontalDrawingGridEvery w:val="2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575D"/>
    <w:rsid w:val="00003518"/>
    <w:rsid w:val="00004D45"/>
    <w:rsid w:val="00007949"/>
    <w:rsid w:val="000103A5"/>
    <w:rsid w:val="00013391"/>
    <w:rsid w:val="00027C98"/>
    <w:rsid w:val="0003470F"/>
    <w:rsid w:val="00034862"/>
    <w:rsid w:val="00034A64"/>
    <w:rsid w:val="000358A4"/>
    <w:rsid w:val="00035DBD"/>
    <w:rsid w:val="00042563"/>
    <w:rsid w:val="000432F0"/>
    <w:rsid w:val="000438CC"/>
    <w:rsid w:val="00044C31"/>
    <w:rsid w:val="000532CA"/>
    <w:rsid w:val="000561AC"/>
    <w:rsid w:val="00062E5F"/>
    <w:rsid w:val="00063E76"/>
    <w:rsid w:val="000703B8"/>
    <w:rsid w:val="00071954"/>
    <w:rsid w:val="00080921"/>
    <w:rsid w:val="00090307"/>
    <w:rsid w:val="00091B1A"/>
    <w:rsid w:val="00091F92"/>
    <w:rsid w:val="000A12C3"/>
    <w:rsid w:val="000B2B0E"/>
    <w:rsid w:val="000B3908"/>
    <w:rsid w:val="000B4770"/>
    <w:rsid w:val="000C5DB9"/>
    <w:rsid w:val="000D2458"/>
    <w:rsid w:val="000E0C03"/>
    <w:rsid w:val="000E4A96"/>
    <w:rsid w:val="000E5216"/>
    <w:rsid w:val="001139B2"/>
    <w:rsid w:val="0014176C"/>
    <w:rsid w:val="0014271C"/>
    <w:rsid w:val="0015139A"/>
    <w:rsid w:val="0016547D"/>
    <w:rsid w:val="00173ED9"/>
    <w:rsid w:val="00174AF4"/>
    <w:rsid w:val="001A6976"/>
    <w:rsid w:val="001B307B"/>
    <w:rsid w:val="001B330F"/>
    <w:rsid w:val="001C3C88"/>
    <w:rsid w:val="001C3FEF"/>
    <w:rsid w:val="001C7571"/>
    <w:rsid w:val="001D2622"/>
    <w:rsid w:val="001D6EA8"/>
    <w:rsid w:val="001E216E"/>
    <w:rsid w:val="001E404C"/>
    <w:rsid w:val="001E5207"/>
    <w:rsid w:val="001F4046"/>
    <w:rsid w:val="001F7B00"/>
    <w:rsid w:val="00205F79"/>
    <w:rsid w:val="0020676D"/>
    <w:rsid w:val="00211D4F"/>
    <w:rsid w:val="00220A79"/>
    <w:rsid w:val="00230B91"/>
    <w:rsid w:val="00231BBB"/>
    <w:rsid w:val="0023699C"/>
    <w:rsid w:val="00246DD4"/>
    <w:rsid w:val="0025165C"/>
    <w:rsid w:val="00252842"/>
    <w:rsid w:val="00254CB2"/>
    <w:rsid w:val="00256D9C"/>
    <w:rsid w:val="00262036"/>
    <w:rsid w:val="00274424"/>
    <w:rsid w:val="002766E4"/>
    <w:rsid w:val="00277807"/>
    <w:rsid w:val="0029084C"/>
    <w:rsid w:val="0029505A"/>
    <w:rsid w:val="002954CA"/>
    <w:rsid w:val="002A3219"/>
    <w:rsid w:val="002A77E6"/>
    <w:rsid w:val="002B415F"/>
    <w:rsid w:val="002C579D"/>
    <w:rsid w:val="002D16F3"/>
    <w:rsid w:val="002E5018"/>
    <w:rsid w:val="002F0326"/>
    <w:rsid w:val="002F1A49"/>
    <w:rsid w:val="002F5607"/>
    <w:rsid w:val="00304A7A"/>
    <w:rsid w:val="00311F6A"/>
    <w:rsid w:val="00313834"/>
    <w:rsid w:val="00316CDB"/>
    <w:rsid w:val="003222D6"/>
    <w:rsid w:val="00326A5C"/>
    <w:rsid w:val="003328B8"/>
    <w:rsid w:val="0033590E"/>
    <w:rsid w:val="00341909"/>
    <w:rsid w:val="00342F46"/>
    <w:rsid w:val="0034770D"/>
    <w:rsid w:val="0035249E"/>
    <w:rsid w:val="00353829"/>
    <w:rsid w:val="003564D9"/>
    <w:rsid w:val="00357C43"/>
    <w:rsid w:val="00363309"/>
    <w:rsid w:val="003753E7"/>
    <w:rsid w:val="00376124"/>
    <w:rsid w:val="0037692F"/>
    <w:rsid w:val="0038485C"/>
    <w:rsid w:val="00385FE0"/>
    <w:rsid w:val="0039478E"/>
    <w:rsid w:val="00396753"/>
    <w:rsid w:val="003A21F0"/>
    <w:rsid w:val="003A3A14"/>
    <w:rsid w:val="003B2E74"/>
    <w:rsid w:val="003B5463"/>
    <w:rsid w:val="003B5D2C"/>
    <w:rsid w:val="003C3203"/>
    <w:rsid w:val="003D42CE"/>
    <w:rsid w:val="003D5ED2"/>
    <w:rsid w:val="003D66DC"/>
    <w:rsid w:val="003E34D4"/>
    <w:rsid w:val="003F3815"/>
    <w:rsid w:val="004003C0"/>
    <w:rsid w:val="0040603D"/>
    <w:rsid w:val="004104FB"/>
    <w:rsid w:val="00414CD7"/>
    <w:rsid w:val="0042173F"/>
    <w:rsid w:val="0042556D"/>
    <w:rsid w:val="00426561"/>
    <w:rsid w:val="00427A02"/>
    <w:rsid w:val="004306C4"/>
    <w:rsid w:val="00434D4F"/>
    <w:rsid w:val="00440F5D"/>
    <w:rsid w:val="004469C6"/>
    <w:rsid w:val="00451922"/>
    <w:rsid w:val="0045284B"/>
    <w:rsid w:val="00454D6C"/>
    <w:rsid w:val="00462EAE"/>
    <w:rsid w:val="00463E47"/>
    <w:rsid w:val="0046418A"/>
    <w:rsid w:val="00484247"/>
    <w:rsid w:val="00485795"/>
    <w:rsid w:val="00490BF6"/>
    <w:rsid w:val="00491FAA"/>
    <w:rsid w:val="0049283E"/>
    <w:rsid w:val="004A3447"/>
    <w:rsid w:val="004B3632"/>
    <w:rsid w:val="004B6762"/>
    <w:rsid w:val="004C4138"/>
    <w:rsid w:val="004C6B46"/>
    <w:rsid w:val="004C7F2E"/>
    <w:rsid w:val="004D7E89"/>
    <w:rsid w:val="004E2AF7"/>
    <w:rsid w:val="00501B90"/>
    <w:rsid w:val="00521CD1"/>
    <w:rsid w:val="00536CF2"/>
    <w:rsid w:val="00545287"/>
    <w:rsid w:val="005504A1"/>
    <w:rsid w:val="0055142C"/>
    <w:rsid w:val="005540CA"/>
    <w:rsid w:val="0058332B"/>
    <w:rsid w:val="005A6F14"/>
    <w:rsid w:val="005A7D17"/>
    <w:rsid w:val="005B6C1A"/>
    <w:rsid w:val="005C0971"/>
    <w:rsid w:val="005C21FC"/>
    <w:rsid w:val="005C3B7B"/>
    <w:rsid w:val="005C4FB5"/>
    <w:rsid w:val="005C5A2F"/>
    <w:rsid w:val="005C758A"/>
    <w:rsid w:val="005C7A9C"/>
    <w:rsid w:val="005D7B0E"/>
    <w:rsid w:val="005E090B"/>
    <w:rsid w:val="005F3AD2"/>
    <w:rsid w:val="00603111"/>
    <w:rsid w:val="00605372"/>
    <w:rsid w:val="00612CB6"/>
    <w:rsid w:val="00623D7E"/>
    <w:rsid w:val="00624EC4"/>
    <w:rsid w:val="00625F04"/>
    <w:rsid w:val="00625F57"/>
    <w:rsid w:val="00627337"/>
    <w:rsid w:val="00633F97"/>
    <w:rsid w:val="00640534"/>
    <w:rsid w:val="0064111F"/>
    <w:rsid w:val="00647D8A"/>
    <w:rsid w:val="0065575D"/>
    <w:rsid w:val="0065795C"/>
    <w:rsid w:val="00661B4D"/>
    <w:rsid w:val="00667419"/>
    <w:rsid w:val="00667921"/>
    <w:rsid w:val="006976EB"/>
    <w:rsid w:val="006A0FF0"/>
    <w:rsid w:val="006A6821"/>
    <w:rsid w:val="006B38E5"/>
    <w:rsid w:val="006C3EF0"/>
    <w:rsid w:val="006D081A"/>
    <w:rsid w:val="006D5C52"/>
    <w:rsid w:val="006F6CF7"/>
    <w:rsid w:val="00700CB7"/>
    <w:rsid w:val="00721BF0"/>
    <w:rsid w:val="00747B43"/>
    <w:rsid w:val="00747DE6"/>
    <w:rsid w:val="00752C7D"/>
    <w:rsid w:val="007601DC"/>
    <w:rsid w:val="00782C7D"/>
    <w:rsid w:val="007856D4"/>
    <w:rsid w:val="0079448C"/>
    <w:rsid w:val="007B1243"/>
    <w:rsid w:val="007C20D9"/>
    <w:rsid w:val="007C25AF"/>
    <w:rsid w:val="007C2819"/>
    <w:rsid w:val="007C55A5"/>
    <w:rsid w:val="007E0ACC"/>
    <w:rsid w:val="007E6A75"/>
    <w:rsid w:val="007E7ECF"/>
    <w:rsid w:val="007F5ECE"/>
    <w:rsid w:val="00810C97"/>
    <w:rsid w:val="00815A06"/>
    <w:rsid w:val="00825501"/>
    <w:rsid w:val="008419B3"/>
    <w:rsid w:val="00842B2B"/>
    <w:rsid w:val="008578B6"/>
    <w:rsid w:val="00860DC5"/>
    <w:rsid w:val="00887428"/>
    <w:rsid w:val="00891349"/>
    <w:rsid w:val="00894AD8"/>
    <w:rsid w:val="008969BF"/>
    <w:rsid w:val="008A34E8"/>
    <w:rsid w:val="008B0104"/>
    <w:rsid w:val="008B4EF1"/>
    <w:rsid w:val="008B56AD"/>
    <w:rsid w:val="008B616F"/>
    <w:rsid w:val="008B7353"/>
    <w:rsid w:val="008C2205"/>
    <w:rsid w:val="008C73BE"/>
    <w:rsid w:val="008D2A56"/>
    <w:rsid w:val="008D7D7C"/>
    <w:rsid w:val="008E064B"/>
    <w:rsid w:val="008E253D"/>
    <w:rsid w:val="008F5263"/>
    <w:rsid w:val="00900076"/>
    <w:rsid w:val="009005B1"/>
    <w:rsid w:val="009041C6"/>
    <w:rsid w:val="00906F53"/>
    <w:rsid w:val="00910A93"/>
    <w:rsid w:val="00915CC8"/>
    <w:rsid w:val="00921AD3"/>
    <w:rsid w:val="00937FC2"/>
    <w:rsid w:val="009435B6"/>
    <w:rsid w:val="00943A2F"/>
    <w:rsid w:val="00963023"/>
    <w:rsid w:val="00963C6C"/>
    <w:rsid w:val="00967FD1"/>
    <w:rsid w:val="0097389F"/>
    <w:rsid w:val="0097498B"/>
    <w:rsid w:val="009848E7"/>
    <w:rsid w:val="009A03FC"/>
    <w:rsid w:val="009A0446"/>
    <w:rsid w:val="009B040A"/>
    <w:rsid w:val="009C3D87"/>
    <w:rsid w:val="009C5DD6"/>
    <w:rsid w:val="009D03E7"/>
    <w:rsid w:val="009D053C"/>
    <w:rsid w:val="009D127E"/>
    <w:rsid w:val="009D7112"/>
    <w:rsid w:val="009E2486"/>
    <w:rsid w:val="009E2C98"/>
    <w:rsid w:val="009E3922"/>
    <w:rsid w:val="009E3B99"/>
    <w:rsid w:val="009F46D7"/>
    <w:rsid w:val="00A067CE"/>
    <w:rsid w:val="00A1083F"/>
    <w:rsid w:val="00A14AD6"/>
    <w:rsid w:val="00A2288D"/>
    <w:rsid w:val="00A35B52"/>
    <w:rsid w:val="00A374A4"/>
    <w:rsid w:val="00A44972"/>
    <w:rsid w:val="00A4666A"/>
    <w:rsid w:val="00A54D4A"/>
    <w:rsid w:val="00A5633E"/>
    <w:rsid w:val="00A56E99"/>
    <w:rsid w:val="00A571C2"/>
    <w:rsid w:val="00A573A8"/>
    <w:rsid w:val="00A57652"/>
    <w:rsid w:val="00A66F15"/>
    <w:rsid w:val="00A7286E"/>
    <w:rsid w:val="00A75DA3"/>
    <w:rsid w:val="00A7673E"/>
    <w:rsid w:val="00A86EC2"/>
    <w:rsid w:val="00A87154"/>
    <w:rsid w:val="00A917F4"/>
    <w:rsid w:val="00AB0689"/>
    <w:rsid w:val="00AB379B"/>
    <w:rsid w:val="00AB760C"/>
    <w:rsid w:val="00AB7655"/>
    <w:rsid w:val="00AC375B"/>
    <w:rsid w:val="00AC3BE2"/>
    <w:rsid w:val="00AC4B21"/>
    <w:rsid w:val="00AC55A3"/>
    <w:rsid w:val="00AD034A"/>
    <w:rsid w:val="00AE0B2E"/>
    <w:rsid w:val="00AE1D23"/>
    <w:rsid w:val="00AE4524"/>
    <w:rsid w:val="00AE6131"/>
    <w:rsid w:val="00AF04E2"/>
    <w:rsid w:val="00AF1EDF"/>
    <w:rsid w:val="00AF1FC8"/>
    <w:rsid w:val="00AF76B2"/>
    <w:rsid w:val="00B05A66"/>
    <w:rsid w:val="00B60D13"/>
    <w:rsid w:val="00B63BA2"/>
    <w:rsid w:val="00B71140"/>
    <w:rsid w:val="00B7223A"/>
    <w:rsid w:val="00B77FFA"/>
    <w:rsid w:val="00B81449"/>
    <w:rsid w:val="00B86323"/>
    <w:rsid w:val="00BA029E"/>
    <w:rsid w:val="00BA10DE"/>
    <w:rsid w:val="00BB0AA7"/>
    <w:rsid w:val="00BB24D3"/>
    <w:rsid w:val="00BB3852"/>
    <w:rsid w:val="00BB79CB"/>
    <w:rsid w:val="00BC300F"/>
    <w:rsid w:val="00BC4F5E"/>
    <w:rsid w:val="00BC5F6E"/>
    <w:rsid w:val="00BD228B"/>
    <w:rsid w:val="00BD74B0"/>
    <w:rsid w:val="00BE7B20"/>
    <w:rsid w:val="00BF2D6B"/>
    <w:rsid w:val="00BF3BB8"/>
    <w:rsid w:val="00C11DA5"/>
    <w:rsid w:val="00C177F4"/>
    <w:rsid w:val="00C2012C"/>
    <w:rsid w:val="00C20453"/>
    <w:rsid w:val="00C24E03"/>
    <w:rsid w:val="00C30FCC"/>
    <w:rsid w:val="00C31FAD"/>
    <w:rsid w:val="00C341CB"/>
    <w:rsid w:val="00C434DA"/>
    <w:rsid w:val="00C51196"/>
    <w:rsid w:val="00C558BE"/>
    <w:rsid w:val="00C56B76"/>
    <w:rsid w:val="00C57BEC"/>
    <w:rsid w:val="00C74C88"/>
    <w:rsid w:val="00C74E2D"/>
    <w:rsid w:val="00C82FF1"/>
    <w:rsid w:val="00CA1928"/>
    <w:rsid w:val="00CA5E0C"/>
    <w:rsid w:val="00CB3DE2"/>
    <w:rsid w:val="00CC0AD3"/>
    <w:rsid w:val="00CC1F60"/>
    <w:rsid w:val="00CC7AB6"/>
    <w:rsid w:val="00CD1861"/>
    <w:rsid w:val="00CD4EAF"/>
    <w:rsid w:val="00CE0B3F"/>
    <w:rsid w:val="00CE1483"/>
    <w:rsid w:val="00CE24B5"/>
    <w:rsid w:val="00CE275C"/>
    <w:rsid w:val="00CE495C"/>
    <w:rsid w:val="00CF705B"/>
    <w:rsid w:val="00D0142F"/>
    <w:rsid w:val="00D04E5C"/>
    <w:rsid w:val="00D30088"/>
    <w:rsid w:val="00D31488"/>
    <w:rsid w:val="00D35E66"/>
    <w:rsid w:val="00D4370F"/>
    <w:rsid w:val="00D538C3"/>
    <w:rsid w:val="00D8109B"/>
    <w:rsid w:val="00D908EE"/>
    <w:rsid w:val="00D97BEB"/>
    <w:rsid w:val="00DB6E8B"/>
    <w:rsid w:val="00DB7E30"/>
    <w:rsid w:val="00DC2406"/>
    <w:rsid w:val="00DC5274"/>
    <w:rsid w:val="00DD509E"/>
    <w:rsid w:val="00DE2F43"/>
    <w:rsid w:val="00DF21E1"/>
    <w:rsid w:val="00DF2AC2"/>
    <w:rsid w:val="00DF5911"/>
    <w:rsid w:val="00DF73E2"/>
    <w:rsid w:val="00E12128"/>
    <w:rsid w:val="00E32644"/>
    <w:rsid w:val="00E32755"/>
    <w:rsid w:val="00E40697"/>
    <w:rsid w:val="00E413C5"/>
    <w:rsid w:val="00E4504D"/>
    <w:rsid w:val="00E46479"/>
    <w:rsid w:val="00E51B16"/>
    <w:rsid w:val="00E66277"/>
    <w:rsid w:val="00E66C21"/>
    <w:rsid w:val="00E7385F"/>
    <w:rsid w:val="00E75C79"/>
    <w:rsid w:val="00E75DE2"/>
    <w:rsid w:val="00E76A90"/>
    <w:rsid w:val="00E77EA6"/>
    <w:rsid w:val="00E87100"/>
    <w:rsid w:val="00E927A4"/>
    <w:rsid w:val="00EA7C01"/>
    <w:rsid w:val="00EB5006"/>
    <w:rsid w:val="00EC2460"/>
    <w:rsid w:val="00EC6AC8"/>
    <w:rsid w:val="00EC7A4A"/>
    <w:rsid w:val="00ED5633"/>
    <w:rsid w:val="00ED66AB"/>
    <w:rsid w:val="00EE17EC"/>
    <w:rsid w:val="00EE48D2"/>
    <w:rsid w:val="00EE51A1"/>
    <w:rsid w:val="00EE6AB0"/>
    <w:rsid w:val="00EF0B23"/>
    <w:rsid w:val="00EF0F52"/>
    <w:rsid w:val="00EF6B8B"/>
    <w:rsid w:val="00F027BE"/>
    <w:rsid w:val="00F15504"/>
    <w:rsid w:val="00F1620F"/>
    <w:rsid w:val="00F31AB1"/>
    <w:rsid w:val="00F34ACC"/>
    <w:rsid w:val="00F430F7"/>
    <w:rsid w:val="00F44442"/>
    <w:rsid w:val="00F4471B"/>
    <w:rsid w:val="00F53800"/>
    <w:rsid w:val="00F569BB"/>
    <w:rsid w:val="00F60799"/>
    <w:rsid w:val="00F74993"/>
    <w:rsid w:val="00F76D54"/>
    <w:rsid w:val="00F81383"/>
    <w:rsid w:val="00F82CC8"/>
    <w:rsid w:val="00F8362D"/>
    <w:rsid w:val="00F859F0"/>
    <w:rsid w:val="00F905ED"/>
    <w:rsid w:val="00F9132E"/>
    <w:rsid w:val="00F94ED5"/>
    <w:rsid w:val="00FA0678"/>
    <w:rsid w:val="00FA47AD"/>
    <w:rsid w:val="00FB4528"/>
    <w:rsid w:val="00FB4640"/>
    <w:rsid w:val="00FB797D"/>
    <w:rsid w:val="00FC1315"/>
    <w:rsid w:val="00FC18B5"/>
    <w:rsid w:val="00FC77D6"/>
    <w:rsid w:val="00FE267A"/>
    <w:rsid w:val="00FE31C1"/>
    <w:rsid w:val="00FE7975"/>
    <w:rsid w:val="00FF6A13"/>
    <w:rsid w:val="00FF7CB0"/>
    <w:rsid w:val="00FF7F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75D"/>
    <w:pPr>
      <w:widowControl w:val="0"/>
    </w:pPr>
    <w:rPr>
      <w:color w:val="000000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1083F"/>
    <w:pPr>
      <w:keepNext/>
      <w:widowControl/>
      <w:spacing w:before="240" w:after="60"/>
      <w:outlineLvl w:val="0"/>
    </w:pPr>
    <w:rPr>
      <w:rFonts w:ascii="Arial" w:eastAsia="Times New Roman" w:hAnsi="Arial" w:cs="Times New Roman"/>
      <w:b/>
      <w:color w:val="auto"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1083F"/>
    <w:rPr>
      <w:rFonts w:ascii="Arial" w:hAnsi="Arial" w:cs="Times New Roman"/>
      <w:b/>
      <w:kern w:val="28"/>
      <w:sz w:val="20"/>
      <w:szCs w:val="20"/>
      <w:lang w:bidi="ar-SA"/>
    </w:rPr>
  </w:style>
  <w:style w:type="character" w:styleId="a3">
    <w:name w:val="Hyperlink"/>
    <w:uiPriority w:val="99"/>
    <w:rsid w:val="0065575D"/>
    <w:rPr>
      <w:rFonts w:cs="Times New Roman"/>
      <w:color w:val="0066CC"/>
      <w:u w:val="single"/>
    </w:rPr>
  </w:style>
  <w:style w:type="character" w:customStyle="1" w:styleId="a4">
    <w:name w:val="Сноска_"/>
    <w:link w:val="11"/>
    <w:uiPriority w:val="99"/>
    <w:locked/>
    <w:rsid w:val="0065575D"/>
    <w:rPr>
      <w:rFonts w:ascii="Arial" w:hAnsi="Arial" w:cs="Arial"/>
      <w:sz w:val="13"/>
      <w:szCs w:val="13"/>
      <w:u w:val="none"/>
    </w:rPr>
  </w:style>
  <w:style w:type="character" w:customStyle="1" w:styleId="a5">
    <w:name w:val="Сноска + Полужирный"/>
    <w:uiPriority w:val="99"/>
    <w:rsid w:val="0065575D"/>
    <w:rPr>
      <w:rFonts w:ascii="Arial" w:hAnsi="Arial" w:cs="Arial"/>
      <w:b/>
      <w:bCs/>
      <w:color w:val="000000"/>
      <w:spacing w:val="0"/>
      <w:w w:val="100"/>
      <w:position w:val="0"/>
      <w:sz w:val="13"/>
      <w:szCs w:val="13"/>
      <w:u w:val="none"/>
      <w:lang w:val="ru-RU" w:eastAsia="ru-RU"/>
    </w:rPr>
  </w:style>
  <w:style w:type="character" w:customStyle="1" w:styleId="7pt">
    <w:name w:val="Сноска + 7 pt"/>
    <w:aliases w:val="Курсив"/>
    <w:uiPriority w:val="99"/>
    <w:rsid w:val="0065575D"/>
    <w:rPr>
      <w:rFonts w:ascii="Arial" w:hAnsi="Arial" w:cs="Arial"/>
      <w:i/>
      <w:iCs/>
      <w:color w:val="000000"/>
      <w:spacing w:val="0"/>
      <w:w w:val="100"/>
      <w:position w:val="0"/>
      <w:sz w:val="14"/>
      <w:szCs w:val="14"/>
      <w:u w:val="none"/>
      <w:lang w:val="ru-RU" w:eastAsia="ru-RU"/>
    </w:rPr>
  </w:style>
  <w:style w:type="character" w:customStyle="1" w:styleId="7pt1">
    <w:name w:val="Сноска + 7 pt1"/>
    <w:aliases w:val="Курсив8"/>
    <w:uiPriority w:val="99"/>
    <w:rsid w:val="0065575D"/>
    <w:rPr>
      <w:rFonts w:ascii="Arial" w:hAnsi="Arial" w:cs="Arial"/>
      <w:i/>
      <w:iCs/>
      <w:color w:val="000000"/>
      <w:spacing w:val="0"/>
      <w:w w:val="100"/>
      <w:position w:val="0"/>
      <w:sz w:val="14"/>
      <w:szCs w:val="14"/>
      <w:u w:val="single"/>
      <w:lang w:val="ru-RU" w:eastAsia="ru-RU"/>
    </w:rPr>
  </w:style>
  <w:style w:type="character" w:customStyle="1" w:styleId="2">
    <w:name w:val="Сноска + Полужирный2"/>
    <w:aliases w:val="Курсив7"/>
    <w:uiPriority w:val="99"/>
    <w:rsid w:val="0065575D"/>
    <w:rPr>
      <w:rFonts w:ascii="Arial" w:hAnsi="Arial" w:cs="Arial"/>
      <w:b/>
      <w:bCs/>
      <w:i/>
      <w:iCs/>
      <w:color w:val="000000"/>
      <w:spacing w:val="0"/>
      <w:w w:val="100"/>
      <w:position w:val="0"/>
      <w:sz w:val="13"/>
      <w:szCs w:val="13"/>
      <w:u w:val="single"/>
      <w:lang w:val="ru-RU" w:eastAsia="ru-RU"/>
    </w:rPr>
  </w:style>
  <w:style w:type="character" w:customStyle="1" w:styleId="12">
    <w:name w:val="Сноска + Полужирный1"/>
    <w:aliases w:val="Курсив6"/>
    <w:uiPriority w:val="99"/>
    <w:rsid w:val="0065575D"/>
    <w:rPr>
      <w:rFonts w:ascii="Arial" w:hAnsi="Arial" w:cs="Arial"/>
      <w:b/>
      <w:bCs/>
      <w:i/>
      <w:iCs/>
      <w:color w:val="000000"/>
      <w:spacing w:val="0"/>
      <w:w w:val="100"/>
      <w:position w:val="0"/>
      <w:sz w:val="13"/>
      <w:szCs w:val="13"/>
      <w:u w:val="none"/>
      <w:lang w:val="ru-RU" w:eastAsia="ru-RU"/>
    </w:rPr>
  </w:style>
  <w:style w:type="character" w:customStyle="1" w:styleId="a6">
    <w:name w:val="Сноска"/>
    <w:uiPriority w:val="99"/>
    <w:rsid w:val="0065575D"/>
    <w:rPr>
      <w:rFonts w:ascii="Arial" w:hAnsi="Arial" w:cs="Arial"/>
      <w:color w:val="000000"/>
      <w:spacing w:val="0"/>
      <w:w w:val="100"/>
      <w:position w:val="0"/>
      <w:sz w:val="13"/>
      <w:szCs w:val="13"/>
      <w:u w:val="single"/>
      <w:lang w:val="ru-RU" w:eastAsia="ru-RU"/>
    </w:rPr>
  </w:style>
  <w:style w:type="character" w:customStyle="1" w:styleId="20">
    <w:name w:val="Сноска (2)_"/>
    <w:link w:val="21"/>
    <w:uiPriority w:val="99"/>
    <w:locked/>
    <w:rsid w:val="0065575D"/>
    <w:rPr>
      <w:rFonts w:ascii="Georgia" w:hAnsi="Georgia" w:cs="Georgia"/>
      <w:sz w:val="14"/>
      <w:szCs w:val="14"/>
      <w:u w:val="none"/>
    </w:rPr>
  </w:style>
  <w:style w:type="character" w:customStyle="1" w:styleId="2Arial">
    <w:name w:val="Сноска (2) + Arial"/>
    <w:aliases w:val="6,5 pt,Интервал 0 pt"/>
    <w:uiPriority w:val="99"/>
    <w:rsid w:val="0065575D"/>
    <w:rPr>
      <w:rFonts w:ascii="Arial" w:hAnsi="Arial" w:cs="Arial"/>
      <w:color w:val="000000"/>
      <w:spacing w:val="-10"/>
      <w:w w:val="100"/>
      <w:position w:val="0"/>
      <w:sz w:val="13"/>
      <w:szCs w:val="13"/>
      <w:u w:val="none"/>
      <w:lang w:val="ru-RU" w:eastAsia="ru-RU"/>
    </w:rPr>
  </w:style>
  <w:style w:type="character" w:customStyle="1" w:styleId="a7">
    <w:name w:val="Колонтитул_"/>
    <w:link w:val="13"/>
    <w:uiPriority w:val="99"/>
    <w:locked/>
    <w:rsid w:val="0065575D"/>
    <w:rPr>
      <w:rFonts w:ascii="Arial" w:hAnsi="Arial" w:cs="Arial"/>
      <w:sz w:val="11"/>
      <w:szCs w:val="11"/>
      <w:u w:val="none"/>
    </w:rPr>
  </w:style>
  <w:style w:type="character" w:customStyle="1" w:styleId="a8">
    <w:name w:val="Колонтитул"/>
    <w:uiPriority w:val="99"/>
    <w:rsid w:val="0065575D"/>
    <w:rPr>
      <w:rFonts w:ascii="Arial" w:hAnsi="Arial" w:cs="Arial"/>
      <w:color w:val="000000"/>
      <w:spacing w:val="0"/>
      <w:w w:val="100"/>
      <w:position w:val="0"/>
      <w:sz w:val="11"/>
      <w:szCs w:val="11"/>
      <w:u w:val="none"/>
      <w:lang w:val="ru-RU" w:eastAsia="ru-RU"/>
    </w:rPr>
  </w:style>
  <w:style w:type="character" w:customStyle="1" w:styleId="2Exact">
    <w:name w:val="Основной текст (2) Exact"/>
    <w:uiPriority w:val="99"/>
    <w:rsid w:val="0065575D"/>
    <w:rPr>
      <w:rFonts w:ascii="Arial" w:hAnsi="Arial" w:cs="Arial"/>
      <w:sz w:val="22"/>
      <w:szCs w:val="22"/>
      <w:u w:val="none"/>
    </w:rPr>
  </w:style>
  <w:style w:type="character" w:customStyle="1" w:styleId="4Exact">
    <w:name w:val="Основной текст (4) Exact"/>
    <w:uiPriority w:val="99"/>
    <w:rsid w:val="0065575D"/>
    <w:rPr>
      <w:rFonts w:ascii="Arial" w:hAnsi="Arial" w:cs="Arial"/>
      <w:i/>
      <w:iCs/>
      <w:sz w:val="22"/>
      <w:szCs w:val="22"/>
      <w:u w:val="none"/>
    </w:rPr>
  </w:style>
  <w:style w:type="character" w:customStyle="1" w:styleId="4Exact1">
    <w:name w:val="Основной текст (4) Exact1"/>
    <w:uiPriority w:val="99"/>
    <w:rsid w:val="0065575D"/>
    <w:rPr>
      <w:rFonts w:ascii="Arial" w:hAnsi="Arial" w:cs="Arial"/>
      <w:i/>
      <w:iCs/>
      <w:sz w:val="22"/>
      <w:szCs w:val="22"/>
      <w:u w:val="single"/>
    </w:rPr>
  </w:style>
  <w:style w:type="character" w:customStyle="1" w:styleId="1Exact">
    <w:name w:val="Заголовок №1 Exact"/>
    <w:uiPriority w:val="99"/>
    <w:rsid w:val="0065575D"/>
    <w:rPr>
      <w:rFonts w:ascii="Arial" w:hAnsi="Arial" w:cs="Arial"/>
      <w:sz w:val="22"/>
      <w:szCs w:val="22"/>
      <w:u w:val="none"/>
    </w:rPr>
  </w:style>
  <w:style w:type="character" w:customStyle="1" w:styleId="3Exact">
    <w:name w:val="Основной текст (3) Exact"/>
    <w:uiPriority w:val="99"/>
    <w:rsid w:val="0065575D"/>
    <w:rPr>
      <w:rFonts w:ascii="Arial" w:hAnsi="Arial" w:cs="Arial"/>
      <w:sz w:val="13"/>
      <w:szCs w:val="13"/>
      <w:u w:val="none"/>
    </w:rPr>
  </w:style>
  <w:style w:type="character" w:customStyle="1" w:styleId="311ptExact">
    <w:name w:val="Основной текст (3) + 11 pt Exact"/>
    <w:uiPriority w:val="99"/>
    <w:rsid w:val="0065575D"/>
    <w:rPr>
      <w:rFonts w:ascii="Arial" w:hAnsi="Arial" w:cs="Arial"/>
      <w:sz w:val="22"/>
      <w:szCs w:val="22"/>
      <w:u w:val="none"/>
    </w:rPr>
  </w:style>
  <w:style w:type="character" w:customStyle="1" w:styleId="12Exact">
    <w:name w:val="Основной текст (12) Exact"/>
    <w:uiPriority w:val="99"/>
    <w:rsid w:val="0065575D"/>
    <w:rPr>
      <w:rFonts w:ascii="Arial" w:hAnsi="Arial" w:cs="Arial"/>
      <w:b/>
      <w:bCs/>
      <w:sz w:val="18"/>
      <w:szCs w:val="18"/>
      <w:u w:val="none"/>
    </w:rPr>
  </w:style>
  <w:style w:type="character" w:customStyle="1" w:styleId="12Exact0">
    <w:name w:val="Основной текст (12) + Не полужирный Exact"/>
    <w:basedOn w:val="120"/>
    <w:uiPriority w:val="99"/>
    <w:rsid w:val="0065575D"/>
    <w:rPr>
      <w:rFonts w:ascii="Arial" w:hAnsi="Arial" w:cs="Arial"/>
      <w:b/>
      <w:bCs/>
      <w:sz w:val="18"/>
      <w:szCs w:val="18"/>
      <w:u w:val="none"/>
    </w:rPr>
  </w:style>
  <w:style w:type="character" w:customStyle="1" w:styleId="12Exact1">
    <w:name w:val="Основной текст (12) Exact1"/>
    <w:uiPriority w:val="99"/>
    <w:rsid w:val="0065575D"/>
    <w:rPr>
      <w:rFonts w:ascii="Arial" w:hAnsi="Arial" w:cs="Arial"/>
      <w:b/>
      <w:bCs/>
      <w:sz w:val="18"/>
      <w:szCs w:val="18"/>
      <w:u w:val="single"/>
    </w:rPr>
  </w:style>
  <w:style w:type="character" w:customStyle="1" w:styleId="13Exact">
    <w:name w:val="Основной текст (13) Exact"/>
    <w:uiPriority w:val="99"/>
    <w:rsid w:val="0065575D"/>
    <w:rPr>
      <w:rFonts w:ascii="Arial" w:hAnsi="Arial" w:cs="Arial"/>
      <w:sz w:val="18"/>
      <w:szCs w:val="18"/>
      <w:u w:val="none"/>
    </w:rPr>
  </w:style>
  <w:style w:type="character" w:customStyle="1" w:styleId="2Exact0">
    <w:name w:val="Заголовок №2 Exact"/>
    <w:uiPriority w:val="99"/>
    <w:rsid w:val="0065575D"/>
    <w:rPr>
      <w:rFonts w:ascii="Arial" w:hAnsi="Arial" w:cs="Arial"/>
      <w:sz w:val="22"/>
      <w:szCs w:val="22"/>
      <w:u w:val="none"/>
    </w:rPr>
  </w:style>
  <w:style w:type="character" w:customStyle="1" w:styleId="13Exact1">
    <w:name w:val="Основной текст (13) Exact1"/>
    <w:basedOn w:val="130"/>
    <w:uiPriority w:val="99"/>
    <w:rsid w:val="0065575D"/>
    <w:rPr>
      <w:rFonts w:ascii="Arial" w:hAnsi="Arial" w:cs="Arial"/>
      <w:sz w:val="18"/>
      <w:szCs w:val="18"/>
      <w:u w:val="none"/>
    </w:rPr>
  </w:style>
  <w:style w:type="character" w:customStyle="1" w:styleId="8Exact">
    <w:name w:val="Основной текст (8) Exact"/>
    <w:uiPriority w:val="99"/>
    <w:rsid w:val="0065575D"/>
    <w:rPr>
      <w:rFonts w:ascii="Arial" w:hAnsi="Arial" w:cs="Arial"/>
      <w:sz w:val="20"/>
      <w:szCs w:val="20"/>
      <w:u w:val="none"/>
    </w:rPr>
  </w:style>
  <w:style w:type="character" w:customStyle="1" w:styleId="310ptExact">
    <w:name w:val="Основной текст (3) + 10 pt Exact"/>
    <w:uiPriority w:val="99"/>
    <w:rsid w:val="0065575D"/>
    <w:rPr>
      <w:rFonts w:ascii="Arial" w:hAnsi="Arial" w:cs="Arial"/>
      <w:sz w:val="20"/>
      <w:szCs w:val="20"/>
      <w:u w:val="none"/>
    </w:rPr>
  </w:style>
  <w:style w:type="character" w:customStyle="1" w:styleId="14Exact">
    <w:name w:val="Основной текст (14) Exact"/>
    <w:link w:val="14"/>
    <w:uiPriority w:val="99"/>
    <w:locked/>
    <w:rsid w:val="0065575D"/>
    <w:rPr>
      <w:rFonts w:ascii="Arial" w:hAnsi="Arial" w:cs="Arial"/>
      <w:sz w:val="20"/>
      <w:szCs w:val="20"/>
      <w:u w:val="none"/>
    </w:rPr>
  </w:style>
  <w:style w:type="character" w:customStyle="1" w:styleId="14TimesNewRoman">
    <w:name w:val="Основной текст (14) + Times New Roman"/>
    <w:aliases w:val="Полужирный Exact"/>
    <w:uiPriority w:val="99"/>
    <w:rsid w:val="0065575D"/>
    <w:rPr>
      <w:rFonts w:ascii="Times New Roman" w:hAnsi="Times New Roman" w:cs="Times New Roman"/>
      <w:b/>
      <w:bCs/>
      <w:color w:val="000000"/>
      <w:spacing w:val="0"/>
      <w:w w:val="100"/>
      <w:position w:val="0"/>
      <w:sz w:val="20"/>
      <w:szCs w:val="20"/>
      <w:u w:val="none"/>
      <w:lang w:val="ru-RU" w:eastAsia="ru-RU"/>
    </w:rPr>
  </w:style>
  <w:style w:type="character" w:customStyle="1" w:styleId="22">
    <w:name w:val="Основной текст (2)_"/>
    <w:link w:val="210"/>
    <w:uiPriority w:val="99"/>
    <w:locked/>
    <w:rsid w:val="0065575D"/>
    <w:rPr>
      <w:rFonts w:ascii="Arial" w:hAnsi="Arial" w:cs="Arial"/>
      <w:sz w:val="22"/>
      <w:szCs w:val="22"/>
      <w:u w:val="none"/>
    </w:rPr>
  </w:style>
  <w:style w:type="character" w:customStyle="1" w:styleId="3">
    <w:name w:val="Основной текст (3)_"/>
    <w:link w:val="31"/>
    <w:uiPriority w:val="99"/>
    <w:locked/>
    <w:rsid w:val="0065575D"/>
    <w:rPr>
      <w:rFonts w:ascii="Arial" w:hAnsi="Arial" w:cs="Arial"/>
      <w:sz w:val="13"/>
      <w:szCs w:val="13"/>
      <w:u w:val="none"/>
    </w:rPr>
  </w:style>
  <w:style w:type="character" w:customStyle="1" w:styleId="23">
    <w:name w:val="Заголовок №2_"/>
    <w:link w:val="24"/>
    <w:uiPriority w:val="99"/>
    <w:locked/>
    <w:rsid w:val="0065575D"/>
    <w:rPr>
      <w:rFonts w:ascii="Arial" w:hAnsi="Arial" w:cs="Arial"/>
      <w:sz w:val="22"/>
      <w:szCs w:val="22"/>
      <w:u w:val="none"/>
    </w:rPr>
  </w:style>
  <w:style w:type="character" w:customStyle="1" w:styleId="4">
    <w:name w:val="Основной текст (4)_"/>
    <w:link w:val="41"/>
    <w:uiPriority w:val="99"/>
    <w:locked/>
    <w:rsid w:val="0065575D"/>
    <w:rPr>
      <w:rFonts w:ascii="Arial" w:hAnsi="Arial" w:cs="Arial"/>
      <w:i/>
      <w:iCs/>
      <w:sz w:val="22"/>
      <w:szCs w:val="22"/>
      <w:u w:val="none"/>
    </w:rPr>
  </w:style>
  <w:style w:type="character" w:customStyle="1" w:styleId="40">
    <w:name w:val="Основной текст (4) + Не курсив"/>
    <w:uiPriority w:val="99"/>
    <w:rsid w:val="0065575D"/>
    <w:rPr>
      <w:rFonts w:ascii="Arial" w:hAnsi="Arial" w:cs="Arial"/>
      <w:i/>
      <w:iCs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5">
    <w:name w:val="Основной текст (5)_"/>
    <w:link w:val="51"/>
    <w:uiPriority w:val="99"/>
    <w:locked/>
    <w:rsid w:val="0065575D"/>
    <w:rPr>
      <w:rFonts w:ascii="Arial" w:hAnsi="Arial" w:cs="Arial"/>
      <w:i/>
      <w:iCs/>
      <w:sz w:val="14"/>
      <w:szCs w:val="14"/>
      <w:u w:val="none"/>
    </w:rPr>
  </w:style>
  <w:style w:type="character" w:customStyle="1" w:styleId="5Georgia">
    <w:name w:val="Основной текст (5) + Georgia"/>
    <w:aliases w:val="6 pt"/>
    <w:uiPriority w:val="99"/>
    <w:rsid w:val="0065575D"/>
    <w:rPr>
      <w:rFonts w:ascii="Georgia" w:hAnsi="Georgia" w:cs="Georgia"/>
      <w:i/>
      <w:iCs/>
      <w:color w:val="000000"/>
      <w:spacing w:val="0"/>
      <w:w w:val="100"/>
      <w:position w:val="0"/>
      <w:sz w:val="12"/>
      <w:szCs w:val="12"/>
      <w:u w:val="none"/>
      <w:lang w:val="ru-RU" w:eastAsia="ru-RU"/>
    </w:rPr>
  </w:style>
  <w:style w:type="character" w:customStyle="1" w:styleId="27pt">
    <w:name w:val="Основной текст (2) + 7 pt"/>
    <w:aliases w:val="Курсив5"/>
    <w:uiPriority w:val="99"/>
    <w:rsid w:val="0065575D"/>
    <w:rPr>
      <w:rFonts w:ascii="Arial" w:hAnsi="Arial" w:cs="Arial"/>
      <w:i/>
      <w:iCs/>
      <w:color w:val="000000"/>
      <w:spacing w:val="0"/>
      <w:w w:val="100"/>
      <w:position w:val="0"/>
      <w:sz w:val="14"/>
      <w:szCs w:val="14"/>
      <w:u w:val="none"/>
      <w:lang w:val="ru-RU" w:eastAsia="ru-RU"/>
    </w:rPr>
  </w:style>
  <w:style w:type="character" w:customStyle="1" w:styleId="27pt1">
    <w:name w:val="Основной текст (2) + 7 pt1"/>
    <w:uiPriority w:val="99"/>
    <w:rsid w:val="0065575D"/>
    <w:rPr>
      <w:rFonts w:ascii="Arial" w:hAnsi="Arial" w:cs="Arial"/>
      <w:color w:val="000000"/>
      <w:spacing w:val="0"/>
      <w:w w:val="100"/>
      <w:position w:val="0"/>
      <w:sz w:val="14"/>
      <w:szCs w:val="14"/>
      <w:u w:val="none"/>
      <w:lang w:val="ru-RU" w:eastAsia="ru-RU"/>
    </w:rPr>
  </w:style>
  <w:style w:type="character" w:customStyle="1" w:styleId="37pt">
    <w:name w:val="Основной текст (3) + 7 pt"/>
    <w:aliases w:val="Курсив4"/>
    <w:uiPriority w:val="99"/>
    <w:rsid w:val="0065575D"/>
    <w:rPr>
      <w:rFonts w:ascii="Arial" w:hAnsi="Arial" w:cs="Arial"/>
      <w:i/>
      <w:iCs/>
      <w:color w:val="000000"/>
      <w:spacing w:val="0"/>
      <w:w w:val="100"/>
      <w:position w:val="0"/>
      <w:sz w:val="14"/>
      <w:szCs w:val="14"/>
      <w:u w:val="none"/>
      <w:lang w:val="ru-RU" w:eastAsia="ru-RU"/>
    </w:rPr>
  </w:style>
  <w:style w:type="character" w:customStyle="1" w:styleId="37pt1">
    <w:name w:val="Основной текст (3) + 7 pt1"/>
    <w:aliases w:val="Курсив3"/>
    <w:uiPriority w:val="99"/>
    <w:rsid w:val="0065575D"/>
    <w:rPr>
      <w:rFonts w:ascii="Arial" w:hAnsi="Arial" w:cs="Arial"/>
      <w:i/>
      <w:iCs/>
      <w:color w:val="000000"/>
      <w:spacing w:val="0"/>
      <w:w w:val="100"/>
      <w:position w:val="0"/>
      <w:sz w:val="14"/>
      <w:szCs w:val="14"/>
      <w:u w:val="single"/>
      <w:lang w:val="ru-RU" w:eastAsia="ru-RU"/>
    </w:rPr>
  </w:style>
  <w:style w:type="character" w:customStyle="1" w:styleId="56">
    <w:name w:val="Основной текст (5) + 6"/>
    <w:aliases w:val="5 pt5,Не курсив"/>
    <w:uiPriority w:val="99"/>
    <w:rsid w:val="0065575D"/>
    <w:rPr>
      <w:rFonts w:ascii="Arial" w:hAnsi="Arial" w:cs="Arial"/>
      <w:i/>
      <w:iCs/>
      <w:color w:val="000000"/>
      <w:spacing w:val="0"/>
      <w:w w:val="100"/>
      <w:position w:val="0"/>
      <w:sz w:val="13"/>
      <w:szCs w:val="13"/>
      <w:u w:val="none"/>
      <w:lang w:val="ru-RU" w:eastAsia="ru-RU"/>
    </w:rPr>
  </w:style>
  <w:style w:type="character" w:customStyle="1" w:styleId="50">
    <w:name w:val="Основной текст (5)"/>
    <w:uiPriority w:val="99"/>
    <w:rsid w:val="0065575D"/>
    <w:rPr>
      <w:rFonts w:ascii="Arial" w:hAnsi="Arial" w:cs="Arial"/>
      <w:i/>
      <w:iCs/>
      <w:color w:val="000000"/>
      <w:spacing w:val="0"/>
      <w:w w:val="100"/>
      <w:position w:val="0"/>
      <w:sz w:val="14"/>
      <w:szCs w:val="14"/>
      <w:u w:val="single"/>
      <w:lang w:val="ru-RU" w:eastAsia="ru-RU"/>
    </w:rPr>
  </w:style>
  <w:style w:type="character" w:customStyle="1" w:styleId="25">
    <w:name w:val="Основной текст (2) + Курсив"/>
    <w:uiPriority w:val="99"/>
    <w:rsid w:val="0065575D"/>
    <w:rPr>
      <w:rFonts w:ascii="Arial" w:hAnsi="Arial" w:cs="Arial"/>
      <w:i/>
      <w:iCs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42">
    <w:name w:val="Основной текст (4) + Полужирный"/>
    <w:uiPriority w:val="99"/>
    <w:rsid w:val="0065575D"/>
    <w:rPr>
      <w:rFonts w:ascii="Arial" w:hAnsi="Arial" w:cs="Arial"/>
      <w:b/>
      <w:bCs/>
      <w:i/>
      <w:iCs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6">
    <w:name w:val="Основной текст (2)"/>
    <w:uiPriority w:val="99"/>
    <w:rsid w:val="0065575D"/>
    <w:rPr>
      <w:rFonts w:ascii="Arial" w:hAnsi="Arial" w:cs="Arial"/>
      <w:color w:val="000000"/>
      <w:spacing w:val="0"/>
      <w:w w:val="100"/>
      <w:position w:val="0"/>
      <w:sz w:val="22"/>
      <w:szCs w:val="22"/>
      <w:u w:val="single"/>
      <w:lang w:val="ru-RU" w:eastAsia="ru-RU"/>
    </w:rPr>
  </w:style>
  <w:style w:type="character" w:customStyle="1" w:styleId="43">
    <w:name w:val="Основной текст (4)"/>
    <w:uiPriority w:val="99"/>
    <w:rsid w:val="0065575D"/>
    <w:rPr>
      <w:rFonts w:ascii="Arial" w:hAnsi="Arial" w:cs="Arial"/>
      <w:i/>
      <w:iCs/>
      <w:color w:val="000000"/>
      <w:spacing w:val="0"/>
      <w:w w:val="100"/>
      <w:position w:val="0"/>
      <w:sz w:val="22"/>
      <w:szCs w:val="22"/>
      <w:u w:val="single"/>
      <w:lang w:val="ru-RU" w:eastAsia="ru-RU"/>
    </w:rPr>
  </w:style>
  <w:style w:type="character" w:customStyle="1" w:styleId="6">
    <w:name w:val="Основной текст (6)_"/>
    <w:link w:val="60"/>
    <w:uiPriority w:val="99"/>
    <w:locked/>
    <w:rsid w:val="0065575D"/>
    <w:rPr>
      <w:rFonts w:ascii="Times New Roman" w:hAnsi="Times New Roman" w:cs="Times New Roman"/>
      <w:i/>
      <w:iCs/>
      <w:sz w:val="15"/>
      <w:szCs w:val="15"/>
      <w:u w:val="none"/>
    </w:rPr>
  </w:style>
  <w:style w:type="character" w:customStyle="1" w:styleId="6Arial">
    <w:name w:val="Основной текст (6) + Arial"/>
    <w:aliases w:val="7 pt,Не курсив5"/>
    <w:uiPriority w:val="99"/>
    <w:rsid w:val="0065575D"/>
    <w:rPr>
      <w:rFonts w:ascii="Arial" w:hAnsi="Arial" w:cs="Arial"/>
      <w:i/>
      <w:iCs/>
      <w:color w:val="000000"/>
      <w:spacing w:val="0"/>
      <w:w w:val="100"/>
      <w:position w:val="0"/>
      <w:sz w:val="14"/>
      <w:szCs w:val="14"/>
      <w:u w:val="none"/>
      <w:lang w:val="ru-RU" w:eastAsia="ru-RU"/>
    </w:rPr>
  </w:style>
  <w:style w:type="character" w:customStyle="1" w:styleId="7">
    <w:name w:val="Основной текст (7)_"/>
    <w:link w:val="70"/>
    <w:uiPriority w:val="99"/>
    <w:locked/>
    <w:rsid w:val="0065575D"/>
    <w:rPr>
      <w:rFonts w:ascii="Georgia" w:hAnsi="Georgia" w:cs="Georgia"/>
      <w:b/>
      <w:bCs/>
      <w:i/>
      <w:iCs/>
      <w:sz w:val="12"/>
      <w:szCs w:val="12"/>
      <w:u w:val="none"/>
    </w:rPr>
  </w:style>
  <w:style w:type="character" w:customStyle="1" w:styleId="7TimesNewRoman">
    <w:name w:val="Основной текст (7) + Times New Roman"/>
    <w:aliases w:val="7,5 pt4,Не полужирный"/>
    <w:uiPriority w:val="99"/>
    <w:rsid w:val="0065575D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u w:val="none"/>
      <w:lang w:val="ru-RU" w:eastAsia="ru-RU"/>
    </w:rPr>
  </w:style>
  <w:style w:type="character" w:customStyle="1" w:styleId="7Arial">
    <w:name w:val="Основной текст (7) + Arial"/>
    <w:aliases w:val="4 pt,Не полужирный2,Не курсив4"/>
    <w:uiPriority w:val="99"/>
    <w:rsid w:val="0065575D"/>
    <w:rPr>
      <w:rFonts w:ascii="Arial" w:hAnsi="Arial" w:cs="Arial"/>
      <w:b/>
      <w:bCs/>
      <w:i/>
      <w:iCs/>
      <w:color w:val="000000"/>
      <w:spacing w:val="0"/>
      <w:w w:val="100"/>
      <w:position w:val="0"/>
      <w:sz w:val="8"/>
      <w:szCs w:val="8"/>
      <w:u w:val="none"/>
      <w:lang w:val="ru-RU" w:eastAsia="ru-RU"/>
    </w:rPr>
  </w:style>
  <w:style w:type="character" w:customStyle="1" w:styleId="8">
    <w:name w:val="Основной текст (8)_"/>
    <w:link w:val="80"/>
    <w:uiPriority w:val="99"/>
    <w:locked/>
    <w:rsid w:val="0065575D"/>
    <w:rPr>
      <w:rFonts w:ascii="Arial" w:hAnsi="Arial" w:cs="Arial"/>
      <w:sz w:val="20"/>
      <w:szCs w:val="20"/>
      <w:u w:val="none"/>
    </w:rPr>
  </w:style>
  <w:style w:type="character" w:customStyle="1" w:styleId="7Arial1">
    <w:name w:val="Основной текст (7) + Arial1"/>
    <w:aliases w:val="10 pt,Не полужирный1,Не курсив3"/>
    <w:uiPriority w:val="99"/>
    <w:rsid w:val="0065575D"/>
    <w:rPr>
      <w:rFonts w:ascii="Arial" w:hAnsi="Arial" w:cs="Arial"/>
      <w:b/>
      <w:bCs/>
      <w:i/>
      <w:iCs/>
      <w:color w:val="000000"/>
      <w:spacing w:val="0"/>
      <w:w w:val="100"/>
      <w:position w:val="0"/>
      <w:sz w:val="20"/>
      <w:szCs w:val="20"/>
      <w:u w:val="none"/>
      <w:lang w:val="ru-RU" w:eastAsia="ru-RU"/>
    </w:rPr>
  </w:style>
  <w:style w:type="character" w:customStyle="1" w:styleId="27">
    <w:name w:val="Основной текст (2) + Полужирный"/>
    <w:aliases w:val="Курсив2"/>
    <w:uiPriority w:val="99"/>
    <w:rsid w:val="0065575D"/>
    <w:rPr>
      <w:rFonts w:ascii="Arial" w:hAnsi="Arial" w:cs="Arial"/>
      <w:b/>
      <w:bCs/>
      <w:i/>
      <w:iCs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311pt">
    <w:name w:val="Основной текст (3) + 11 pt"/>
    <w:uiPriority w:val="99"/>
    <w:rsid w:val="0065575D"/>
    <w:rPr>
      <w:rFonts w:ascii="Arial" w:hAnsi="Arial" w:cs="Arial"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15">
    <w:name w:val="Заголовок №1_"/>
    <w:link w:val="16"/>
    <w:uiPriority w:val="99"/>
    <w:locked/>
    <w:rsid w:val="0065575D"/>
    <w:rPr>
      <w:rFonts w:ascii="Arial" w:hAnsi="Arial" w:cs="Arial"/>
      <w:sz w:val="22"/>
      <w:szCs w:val="22"/>
      <w:u w:val="none"/>
    </w:rPr>
  </w:style>
  <w:style w:type="character" w:customStyle="1" w:styleId="9">
    <w:name w:val="Основной текст (9)_"/>
    <w:link w:val="91"/>
    <w:uiPriority w:val="99"/>
    <w:locked/>
    <w:rsid w:val="0065575D"/>
    <w:rPr>
      <w:rFonts w:ascii="Arial" w:hAnsi="Arial" w:cs="Arial"/>
      <w:i/>
      <w:iCs/>
      <w:sz w:val="22"/>
      <w:szCs w:val="22"/>
      <w:u w:val="none"/>
    </w:rPr>
  </w:style>
  <w:style w:type="character" w:customStyle="1" w:styleId="96">
    <w:name w:val="Основной текст (9) + 6"/>
    <w:aliases w:val="5 pt3,Не курсив2"/>
    <w:uiPriority w:val="99"/>
    <w:rsid w:val="0065575D"/>
    <w:rPr>
      <w:rFonts w:ascii="Arial" w:hAnsi="Arial" w:cs="Arial"/>
      <w:i/>
      <w:iCs/>
      <w:color w:val="000000"/>
      <w:spacing w:val="0"/>
      <w:w w:val="100"/>
      <w:position w:val="0"/>
      <w:sz w:val="13"/>
      <w:szCs w:val="13"/>
      <w:u w:val="none"/>
      <w:lang w:val="ru-RU" w:eastAsia="ru-RU"/>
    </w:rPr>
  </w:style>
  <w:style w:type="character" w:customStyle="1" w:styleId="962">
    <w:name w:val="Основной текст (9) + 62"/>
    <w:aliases w:val="5 pt2,Полужирный"/>
    <w:uiPriority w:val="99"/>
    <w:rsid w:val="0065575D"/>
    <w:rPr>
      <w:rFonts w:ascii="Arial" w:hAnsi="Arial" w:cs="Arial"/>
      <w:b/>
      <w:bCs/>
      <w:i/>
      <w:iCs/>
      <w:color w:val="000000"/>
      <w:spacing w:val="0"/>
      <w:w w:val="100"/>
      <w:position w:val="0"/>
      <w:sz w:val="13"/>
      <w:szCs w:val="13"/>
      <w:u w:val="none"/>
      <w:lang w:val="ru-RU" w:eastAsia="ru-RU"/>
    </w:rPr>
  </w:style>
  <w:style w:type="character" w:customStyle="1" w:styleId="961">
    <w:name w:val="Основной текст (9) + 61"/>
    <w:aliases w:val="5 pt1,Полужирный2"/>
    <w:uiPriority w:val="99"/>
    <w:rsid w:val="0065575D"/>
    <w:rPr>
      <w:rFonts w:ascii="Arial" w:hAnsi="Arial" w:cs="Arial"/>
      <w:b/>
      <w:bCs/>
      <w:i/>
      <w:iCs/>
      <w:color w:val="000000"/>
      <w:spacing w:val="0"/>
      <w:w w:val="100"/>
      <w:position w:val="0"/>
      <w:sz w:val="13"/>
      <w:szCs w:val="13"/>
      <w:u w:val="single"/>
      <w:lang w:val="ru-RU" w:eastAsia="ru-RU"/>
    </w:rPr>
  </w:style>
  <w:style w:type="character" w:customStyle="1" w:styleId="90">
    <w:name w:val="Основной текст (9)"/>
    <w:uiPriority w:val="99"/>
    <w:rsid w:val="0065575D"/>
    <w:rPr>
      <w:rFonts w:ascii="Arial" w:hAnsi="Arial" w:cs="Arial"/>
      <w:i/>
      <w:iCs/>
      <w:color w:val="000000"/>
      <w:spacing w:val="0"/>
      <w:w w:val="100"/>
      <w:position w:val="0"/>
      <w:sz w:val="22"/>
      <w:szCs w:val="22"/>
      <w:u w:val="single"/>
      <w:lang w:val="ru-RU" w:eastAsia="ru-RU"/>
    </w:rPr>
  </w:style>
  <w:style w:type="character" w:customStyle="1" w:styleId="100">
    <w:name w:val="Основной текст (10)_"/>
    <w:link w:val="101"/>
    <w:uiPriority w:val="99"/>
    <w:locked/>
    <w:rsid w:val="0065575D"/>
    <w:rPr>
      <w:rFonts w:ascii="Arial" w:hAnsi="Arial" w:cs="Arial"/>
      <w:i/>
      <w:iCs/>
      <w:sz w:val="16"/>
      <w:szCs w:val="16"/>
      <w:u w:val="none"/>
    </w:rPr>
  </w:style>
  <w:style w:type="character" w:customStyle="1" w:styleId="102">
    <w:name w:val="Основной текст (10)"/>
    <w:uiPriority w:val="99"/>
    <w:rsid w:val="0065575D"/>
    <w:rPr>
      <w:rFonts w:ascii="Arial" w:hAnsi="Arial" w:cs="Arial"/>
      <w:i/>
      <w:iCs/>
      <w:color w:val="000000"/>
      <w:spacing w:val="0"/>
      <w:w w:val="100"/>
      <w:position w:val="0"/>
      <w:sz w:val="16"/>
      <w:szCs w:val="16"/>
      <w:u w:val="single"/>
      <w:lang w:val="ru-RU" w:eastAsia="ru-RU"/>
    </w:rPr>
  </w:style>
  <w:style w:type="character" w:customStyle="1" w:styleId="30">
    <w:name w:val="Основной текст (3)"/>
    <w:uiPriority w:val="99"/>
    <w:rsid w:val="0065575D"/>
    <w:rPr>
      <w:rFonts w:ascii="Arial" w:hAnsi="Arial" w:cs="Arial"/>
      <w:color w:val="000000"/>
      <w:spacing w:val="0"/>
      <w:w w:val="100"/>
      <w:position w:val="0"/>
      <w:sz w:val="13"/>
      <w:szCs w:val="13"/>
      <w:u w:val="single"/>
      <w:lang w:val="ru-RU" w:eastAsia="ru-RU"/>
    </w:rPr>
  </w:style>
  <w:style w:type="character" w:customStyle="1" w:styleId="110">
    <w:name w:val="Основной текст (11)_"/>
    <w:link w:val="111"/>
    <w:uiPriority w:val="99"/>
    <w:locked/>
    <w:rsid w:val="0065575D"/>
    <w:rPr>
      <w:rFonts w:ascii="Arial" w:hAnsi="Arial" w:cs="Arial"/>
      <w:b/>
      <w:bCs/>
      <w:i/>
      <w:iCs/>
      <w:sz w:val="16"/>
      <w:szCs w:val="16"/>
      <w:u w:val="none"/>
    </w:rPr>
  </w:style>
  <w:style w:type="character" w:customStyle="1" w:styleId="112">
    <w:name w:val="Основной текст (11) + Не полужирный"/>
    <w:aliases w:val="Не курсив1"/>
    <w:uiPriority w:val="99"/>
    <w:rsid w:val="0065575D"/>
    <w:rPr>
      <w:rFonts w:ascii="Arial" w:hAnsi="Arial" w:cs="Arial"/>
      <w:b/>
      <w:bCs/>
      <w:i/>
      <w:iCs/>
      <w:color w:val="000000"/>
      <w:spacing w:val="0"/>
      <w:w w:val="100"/>
      <w:position w:val="0"/>
      <w:sz w:val="16"/>
      <w:szCs w:val="16"/>
      <w:u w:val="none"/>
    </w:rPr>
  </w:style>
  <w:style w:type="character" w:customStyle="1" w:styleId="28pt">
    <w:name w:val="Основной текст (2) + 8 pt"/>
    <w:aliases w:val="Полужирный1,Курсив1"/>
    <w:uiPriority w:val="99"/>
    <w:rsid w:val="0065575D"/>
    <w:rPr>
      <w:rFonts w:ascii="Arial" w:hAnsi="Arial" w:cs="Arial"/>
      <w:b/>
      <w:bCs/>
      <w:i/>
      <w:iCs/>
      <w:color w:val="000000"/>
      <w:spacing w:val="0"/>
      <w:w w:val="100"/>
      <w:position w:val="0"/>
      <w:sz w:val="16"/>
      <w:szCs w:val="16"/>
      <w:u w:val="none"/>
      <w:lang w:val="ru-RU" w:eastAsia="ru-RU"/>
    </w:rPr>
  </w:style>
  <w:style w:type="character" w:customStyle="1" w:styleId="28pt1">
    <w:name w:val="Основной текст (2) + 8 pt1"/>
    <w:uiPriority w:val="99"/>
    <w:rsid w:val="0065575D"/>
    <w:rPr>
      <w:rFonts w:ascii="Arial" w:hAnsi="Arial" w:cs="Arial"/>
      <w:color w:val="000000"/>
      <w:spacing w:val="0"/>
      <w:w w:val="100"/>
      <w:position w:val="0"/>
      <w:sz w:val="16"/>
      <w:szCs w:val="16"/>
      <w:u w:val="none"/>
      <w:lang w:val="ru-RU" w:eastAsia="ru-RU"/>
    </w:rPr>
  </w:style>
  <w:style w:type="character" w:customStyle="1" w:styleId="220">
    <w:name w:val="Основной текст (2)2"/>
    <w:uiPriority w:val="99"/>
    <w:rsid w:val="0065575D"/>
    <w:rPr>
      <w:rFonts w:ascii="Arial" w:hAnsi="Arial" w:cs="Arial"/>
      <w:color w:val="000000"/>
      <w:spacing w:val="0"/>
      <w:w w:val="100"/>
      <w:position w:val="0"/>
      <w:sz w:val="22"/>
      <w:szCs w:val="22"/>
      <w:u w:val="single"/>
      <w:lang w:val="en-US" w:eastAsia="en-US"/>
    </w:rPr>
  </w:style>
  <w:style w:type="character" w:customStyle="1" w:styleId="130">
    <w:name w:val="Основной текст (13)_"/>
    <w:link w:val="131"/>
    <w:uiPriority w:val="99"/>
    <w:locked/>
    <w:rsid w:val="0065575D"/>
    <w:rPr>
      <w:rFonts w:ascii="Arial" w:hAnsi="Arial" w:cs="Arial"/>
      <w:sz w:val="18"/>
      <w:szCs w:val="18"/>
      <w:u w:val="none"/>
    </w:rPr>
  </w:style>
  <w:style w:type="character" w:customStyle="1" w:styleId="120">
    <w:name w:val="Основной текст (12)_"/>
    <w:link w:val="121"/>
    <w:uiPriority w:val="99"/>
    <w:locked/>
    <w:rsid w:val="0065575D"/>
    <w:rPr>
      <w:rFonts w:ascii="Arial" w:hAnsi="Arial" w:cs="Arial"/>
      <w:b/>
      <w:bCs/>
      <w:sz w:val="18"/>
      <w:szCs w:val="18"/>
      <w:u w:val="none"/>
    </w:rPr>
  </w:style>
  <w:style w:type="character" w:customStyle="1" w:styleId="122">
    <w:name w:val="Основной текст (12) + Не полужирный"/>
    <w:uiPriority w:val="99"/>
    <w:rsid w:val="0065575D"/>
    <w:rPr>
      <w:rFonts w:ascii="Arial" w:hAnsi="Arial" w:cs="Arial"/>
      <w:b/>
      <w:bCs/>
      <w:color w:val="000000"/>
      <w:spacing w:val="0"/>
      <w:w w:val="100"/>
      <w:position w:val="0"/>
      <w:sz w:val="18"/>
      <w:szCs w:val="18"/>
      <w:u w:val="none"/>
      <w:lang w:val="ru-RU" w:eastAsia="ru-RU"/>
    </w:rPr>
  </w:style>
  <w:style w:type="character" w:customStyle="1" w:styleId="310pt">
    <w:name w:val="Основной текст (3) + 10 pt"/>
    <w:uiPriority w:val="99"/>
    <w:rsid w:val="0065575D"/>
    <w:rPr>
      <w:rFonts w:ascii="Arial" w:hAnsi="Arial" w:cs="Arial"/>
      <w:color w:val="000000"/>
      <w:spacing w:val="0"/>
      <w:w w:val="100"/>
      <w:position w:val="0"/>
      <w:sz w:val="20"/>
      <w:szCs w:val="20"/>
      <w:u w:val="none"/>
      <w:lang w:val="ru-RU" w:eastAsia="ru-RU"/>
    </w:rPr>
  </w:style>
  <w:style w:type="paragraph" w:customStyle="1" w:styleId="11">
    <w:name w:val="Сноска1"/>
    <w:basedOn w:val="a"/>
    <w:link w:val="a4"/>
    <w:uiPriority w:val="99"/>
    <w:rsid w:val="0065575D"/>
    <w:pPr>
      <w:shd w:val="clear" w:color="auto" w:fill="FFFFFF"/>
      <w:spacing w:line="163" w:lineRule="exact"/>
      <w:jc w:val="both"/>
    </w:pPr>
    <w:rPr>
      <w:rFonts w:ascii="Arial" w:hAnsi="Arial" w:cs="Arial"/>
      <w:sz w:val="13"/>
      <w:szCs w:val="13"/>
    </w:rPr>
  </w:style>
  <w:style w:type="paragraph" w:customStyle="1" w:styleId="21">
    <w:name w:val="Сноска (2)"/>
    <w:basedOn w:val="a"/>
    <w:link w:val="20"/>
    <w:uiPriority w:val="99"/>
    <w:rsid w:val="0065575D"/>
    <w:pPr>
      <w:shd w:val="clear" w:color="auto" w:fill="FFFFFF"/>
      <w:spacing w:line="192" w:lineRule="exact"/>
    </w:pPr>
    <w:rPr>
      <w:rFonts w:ascii="Georgia" w:hAnsi="Georgia" w:cs="Georgia"/>
      <w:sz w:val="14"/>
      <w:szCs w:val="14"/>
    </w:rPr>
  </w:style>
  <w:style w:type="paragraph" w:customStyle="1" w:styleId="13">
    <w:name w:val="Колонтитул1"/>
    <w:basedOn w:val="a"/>
    <w:link w:val="a7"/>
    <w:uiPriority w:val="99"/>
    <w:rsid w:val="0065575D"/>
    <w:pPr>
      <w:shd w:val="clear" w:color="auto" w:fill="FFFFFF"/>
      <w:spacing w:line="240" w:lineRule="atLeast"/>
    </w:pPr>
    <w:rPr>
      <w:rFonts w:ascii="Arial" w:hAnsi="Arial" w:cs="Arial"/>
      <w:sz w:val="11"/>
      <w:szCs w:val="11"/>
    </w:rPr>
  </w:style>
  <w:style w:type="paragraph" w:customStyle="1" w:styleId="210">
    <w:name w:val="Основной текст (2)1"/>
    <w:basedOn w:val="a"/>
    <w:link w:val="22"/>
    <w:uiPriority w:val="99"/>
    <w:rsid w:val="0065575D"/>
    <w:pPr>
      <w:shd w:val="clear" w:color="auto" w:fill="FFFFFF"/>
      <w:spacing w:line="379" w:lineRule="exact"/>
      <w:jc w:val="center"/>
    </w:pPr>
    <w:rPr>
      <w:rFonts w:ascii="Arial" w:hAnsi="Arial" w:cs="Arial"/>
      <w:sz w:val="22"/>
      <w:szCs w:val="22"/>
    </w:rPr>
  </w:style>
  <w:style w:type="paragraph" w:customStyle="1" w:styleId="41">
    <w:name w:val="Основной текст (4)1"/>
    <w:basedOn w:val="a"/>
    <w:link w:val="4"/>
    <w:uiPriority w:val="99"/>
    <w:rsid w:val="0065575D"/>
    <w:pPr>
      <w:shd w:val="clear" w:color="auto" w:fill="FFFFFF"/>
      <w:spacing w:after="180" w:line="250" w:lineRule="exact"/>
      <w:jc w:val="both"/>
    </w:pPr>
    <w:rPr>
      <w:rFonts w:ascii="Arial" w:hAnsi="Arial" w:cs="Arial"/>
      <w:i/>
      <w:iCs/>
      <w:sz w:val="22"/>
      <w:szCs w:val="22"/>
    </w:rPr>
  </w:style>
  <w:style w:type="paragraph" w:customStyle="1" w:styleId="16">
    <w:name w:val="Заголовок №1"/>
    <w:basedOn w:val="a"/>
    <w:link w:val="15"/>
    <w:uiPriority w:val="99"/>
    <w:rsid w:val="0065575D"/>
    <w:pPr>
      <w:shd w:val="clear" w:color="auto" w:fill="FFFFFF"/>
      <w:spacing w:line="240" w:lineRule="atLeast"/>
      <w:outlineLvl w:val="0"/>
    </w:pPr>
    <w:rPr>
      <w:rFonts w:ascii="Arial" w:hAnsi="Arial" w:cs="Arial"/>
      <w:sz w:val="22"/>
      <w:szCs w:val="22"/>
    </w:rPr>
  </w:style>
  <w:style w:type="paragraph" w:customStyle="1" w:styleId="31">
    <w:name w:val="Основной текст (3)1"/>
    <w:basedOn w:val="a"/>
    <w:link w:val="3"/>
    <w:uiPriority w:val="99"/>
    <w:rsid w:val="0065575D"/>
    <w:pPr>
      <w:shd w:val="clear" w:color="auto" w:fill="FFFFFF"/>
      <w:spacing w:before="180" w:line="163" w:lineRule="exact"/>
      <w:jc w:val="both"/>
    </w:pPr>
    <w:rPr>
      <w:rFonts w:ascii="Arial" w:hAnsi="Arial" w:cs="Arial"/>
      <w:sz w:val="13"/>
      <w:szCs w:val="13"/>
    </w:rPr>
  </w:style>
  <w:style w:type="paragraph" w:customStyle="1" w:styleId="121">
    <w:name w:val="Основной текст (12)"/>
    <w:basedOn w:val="a"/>
    <w:link w:val="120"/>
    <w:uiPriority w:val="99"/>
    <w:rsid w:val="0065575D"/>
    <w:pPr>
      <w:shd w:val="clear" w:color="auto" w:fill="FFFFFF"/>
      <w:spacing w:before="60" w:after="240" w:line="240" w:lineRule="atLeast"/>
      <w:jc w:val="both"/>
    </w:pPr>
    <w:rPr>
      <w:rFonts w:ascii="Arial" w:hAnsi="Arial" w:cs="Arial"/>
      <w:b/>
      <w:bCs/>
      <w:sz w:val="18"/>
      <w:szCs w:val="18"/>
    </w:rPr>
  </w:style>
  <w:style w:type="paragraph" w:customStyle="1" w:styleId="131">
    <w:name w:val="Основной текст (13)"/>
    <w:basedOn w:val="a"/>
    <w:link w:val="130"/>
    <w:uiPriority w:val="99"/>
    <w:rsid w:val="0065575D"/>
    <w:pPr>
      <w:shd w:val="clear" w:color="auto" w:fill="FFFFFF"/>
      <w:spacing w:before="240" w:line="206" w:lineRule="exact"/>
      <w:jc w:val="both"/>
    </w:pPr>
    <w:rPr>
      <w:rFonts w:ascii="Arial" w:hAnsi="Arial" w:cs="Arial"/>
      <w:sz w:val="18"/>
      <w:szCs w:val="18"/>
    </w:rPr>
  </w:style>
  <w:style w:type="paragraph" w:customStyle="1" w:styleId="24">
    <w:name w:val="Заголовок №2"/>
    <w:basedOn w:val="a"/>
    <w:link w:val="23"/>
    <w:uiPriority w:val="99"/>
    <w:rsid w:val="0065575D"/>
    <w:pPr>
      <w:shd w:val="clear" w:color="auto" w:fill="FFFFFF"/>
      <w:spacing w:line="250" w:lineRule="exact"/>
      <w:jc w:val="both"/>
      <w:outlineLvl w:val="1"/>
    </w:pPr>
    <w:rPr>
      <w:rFonts w:ascii="Arial" w:hAnsi="Arial" w:cs="Arial"/>
      <w:sz w:val="22"/>
      <w:szCs w:val="22"/>
    </w:rPr>
  </w:style>
  <w:style w:type="paragraph" w:customStyle="1" w:styleId="80">
    <w:name w:val="Основной текст (8)"/>
    <w:basedOn w:val="a"/>
    <w:link w:val="8"/>
    <w:uiPriority w:val="99"/>
    <w:rsid w:val="0065575D"/>
    <w:pPr>
      <w:shd w:val="clear" w:color="auto" w:fill="FFFFFF"/>
      <w:spacing w:line="250" w:lineRule="exact"/>
      <w:jc w:val="both"/>
    </w:pPr>
    <w:rPr>
      <w:rFonts w:ascii="Arial" w:hAnsi="Arial" w:cs="Arial"/>
      <w:sz w:val="20"/>
      <w:szCs w:val="20"/>
    </w:rPr>
  </w:style>
  <w:style w:type="paragraph" w:customStyle="1" w:styleId="14">
    <w:name w:val="Основной текст (14)"/>
    <w:basedOn w:val="a"/>
    <w:link w:val="14Exact"/>
    <w:uiPriority w:val="99"/>
    <w:rsid w:val="0065575D"/>
    <w:pPr>
      <w:shd w:val="clear" w:color="auto" w:fill="FFFFFF"/>
      <w:spacing w:line="240" w:lineRule="atLeast"/>
      <w:jc w:val="both"/>
    </w:pPr>
    <w:rPr>
      <w:rFonts w:ascii="Arial" w:hAnsi="Arial" w:cs="Arial"/>
      <w:sz w:val="20"/>
      <w:szCs w:val="20"/>
    </w:rPr>
  </w:style>
  <w:style w:type="paragraph" w:customStyle="1" w:styleId="51">
    <w:name w:val="Основной текст (5)1"/>
    <w:basedOn w:val="a"/>
    <w:link w:val="5"/>
    <w:uiPriority w:val="99"/>
    <w:rsid w:val="0065575D"/>
    <w:pPr>
      <w:shd w:val="clear" w:color="auto" w:fill="FFFFFF"/>
      <w:spacing w:after="60" w:line="240" w:lineRule="atLeast"/>
      <w:jc w:val="right"/>
    </w:pPr>
    <w:rPr>
      <w:rFonts w:ascii="Arial" w:hAnsi="Arial" w:cs="Arial"/>
      <w:i/>
      <w:iCs/>
      <w:sz w:val="14"/>
      <w:szCs w:val="14"/>
    </w:rPr>
  </w:style>
  <w:style w:type="paragraph" w:customStyle="1" w:styleId="60">
    <w:name w:val="Основной текст (6)"/>
    <w:basedOn w:val="a"/>
    <w:link w:val="6"/>
    <w:uiPriority w:val="99"/>
    <w:rsid w:val="0065575D"/>
    <w:pPr>
      <w:shd w:val="clear" w:color="auto" w:fill="FFFFFF"/>
      <w:spacing w:after="60" w:line="240" w:lineRule="atLeast"/>
      <w:jc w:val="both"/>
    </w:pPr>
    <w:rPr>
      <w:rFonts w:ascii="Times New Roman" w:eastAsia="Times New Roman" w:hAnsi="Times New Roman" w:cs="Times New Roman"/>
      <w:i/>
      <w:iCs/>
      <w:sz w:val="15"/>
      <w:szCs w:val="15"/>
    </w:rPr>
  </w:style>
  <w:style w:type="paragraph" w:customStyle="1" w:styleId="70">
    <w:name w:val="Основной текст (7)"/>
    <w:basedOn w:val="a"/>
    <w:link w:val="7"/>
    <w:uiPriority w:val="99"/>
    <w:rsid w:val="0065575D"/>
    <w:pPr>
      <w:shd w:val="clear" w:color="auto" w:fill="FFFFFF"/>
      <w:spacing w:before="60" w:after="60" w:line="240" w:lineRule="atLeast"/>
      <w:jc w:val="both"/>
    </w:pPr>
    <w:rPr>
      <w:rFonts w:ascii="Georgia" w:hAnsi="Georgia" w:cs="Georgia"/>
      <w:b/>
      <w:bCs/>
      <w:i/>
      <w:iCs/>
      <w:sz w:val="12"/>
      <w:szCs w:val="12"/>
    </w:rPr>
  </w:style>
  <w:style w:type="paragraph" w:customStyle="1" w:styleId="91">
    <w:name w:val="Основной текст (9)1"/>
    <w:basedOn w:val="a"/>
    <w:link w:val="9"/>
    <w:uiPriority w:val="99"/>
    <w:rsid w:val="0065575D"/>
    <w:pPr>
      <w:shd w:val="clear" w:color="auto" w:fill="FFFFFF"/>
      <w:spacing w:before="480" w:line="254" w:lineRule="exact"/>
      <w:jc w:val="both"/>
    </w:pPr>
    <w:rPr>
      <w:rFonts w:ascii="Arial" w:hAnsi="Arial" w:cs="Arial"/>
      <w:i/>
      <w:iCs/>
      <w:sz w:val="22"/>
      <w:szCs w:val="22"/>
    </w:rPr>
  </w:style>
  <w:style w:type="paragraph" w:customStyle="1" w:styleId="101">
    <w:name w:val="Основной текст (10)1"/>
    <w:basedOn w:val="a"/>
    <w:link w:val="100"/>
    <w:uiPriority w:val="99"/>
    <w:rsid w:val="0065575D"/>
    <w:pPr>
      <w:shd w:val="clear" w:color="auto" w:fill="FFFFFF"/>
      <w:spacing w:before="240" w:after="240" w:line="187" w:lineRule="exact"/>
    </w:pPr>
    <w:rPr>
      <w:rFonts w:ascii="Arial" w:hAnsi="Arial" w:cs="Arial"/>
      <w:i/>
      <w:iCs/>
      <w:sz w:val="16"/>
      <w:szCs w:val="16"/>
    </w:rPr>
  </w:style>
  <w:style w:type="paragraph" w:customStyle="1" w:styleId="111">
    <w:name w:val="Основной текст (11)"/>
    <w:basedOn w:val="a"/>
    <w:link w:val="110"/>
    <w:uiPriority w:val="99"/>
    <w:rsid w:val="0065575D"/>
    <w:pPr>
      <w:shd w:val="clear" w:color="auto" w:fill="FFFFFF"/>
      <w:spacing w:after="60" w:line="240" w:lineRule="atLeast"/>
      <w:jc w:val="both"/>
    </w:pPr>
    <w:rPr>
      <w:rFonts w:ascii="Arial" w:hAnsi="Arial" w:cs="Arial"/>
      <w:b/>
      <w:bCs/>
      <w:i/>
      <w:iCs/>
      <w:sz w:val="16"/>
      <w:szCs w:val="16"/>
    </w:rPr>
  </w:style>
  <w:style w:type="paragraph" w:styleId="a9">
    <w:name w:val="Title"/>
    <w:basedOn w:val="a"/>
    <w:next w:val="a"/>
    <w:link w:val="aa"/>
    <w:uiPriority w:val="99"/>
    <w:qFormat/>
    <w:rsid w:val="00F15504"/>
    <w:pPr>
      <w:widowControl/>
      <w:suppressAutoHyphens/>
      <w:jc w:val="center"/>
    </w:pPr>
    <w:rPr>
      <w:rFonts w:ascii="Times New Roman" w:eastAsia="Times New Roman" w:hAnsi="Times New Roman" w:cs="Times New Roman"/>
      <w:i/>
      <w:color w:val="auto"/>
      <w:szCs w:val="20"/>
      <w:lang w:eastAsia="ar-SA"/>
    </w:rPr>
  </w:style>
  <w:style w:type="character" w:customStyle="1" w:styleId="aa">
    <w:name w:val="Название Знак"/>
    <w:link w:val="a9"/>
    <w:uiPriority w:val="99"/>
    <w:locked/>
    <w:rsid w:val="00F15504"/>
    <w:rPr>
      <w:rFonts w:ascii="Times New Roman" w:hAnsi="Times New Roman" w:cs="Times New Roman"/>
      <w:i/>
      <w:sz w:val="20"/>
      <w:szCs w:val="20"/>
      <w:lang w:eastAsia="ar-SA" w:bidi="ar-SA"/>
    </w:rPr>
  </w:style>
  <w:style w:type="paragraph" w:styleId="ab">
    <w:name w:val="Subtitle"/>
    <w:basedOn w:val="a"/>
    <w:next w:val="a"/>
    <w:link w:val="ac"/>
    <w:uiPriority w:val="99"/>
    <w:qFormat/>
    <w:rsid w:val="00F15504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</w:rPr>
  </w:style>
  <w:style w:type="character" w:customStyle="1" w:styleId="ac">
    <w:name w:val="Подзаголовок Знак"/>
    <w:link w:val="ab"/>
    <w:uiPriority w:val="99"/>
    <w:locked/>
    <w:rsid w:val="00F15504"/>
    <w:rPr>
      <w:rFonts w:ascii="Cambria" w:hAnsi="Cambria" w:cs="Times New Roman"/>
      <w:i/>
      <w:iCs/>
      <w:color w:val="4F81BD"/>
      <w:spacing w:val="15"/>
    </w:rPr>
  </w:style>
  <w:style w:type="paragraph" w:customStyle="1" w:styleId="17">
    <w:name w:val="Обычный1"/>
    <w:uiPriority w:val="99"/>
    <w:rsid w:val="00376124"/>
    <w:pPr>
      <w:widowControl w:val="0"/>
      <w:suppressAutoHyphens/>
      <w:jc w:val="both"/>
    </w:pPr>
    <w:rPr>
      <w:rFonts w:ascii="Times New Roman" w:hAnsi="Times New Roman" w:cs="Times New Roman"/>
      <w:b/>
      <w:lang w:eastAsia="ar-SA"/>
    </w:rPr>
  </w:style>
  <w:style w:type="paragraph" w:customStyle="1" w:styleId="18">
    <w:name w:val="Название объекта1"/>
    <w:basedOn w:val="a"/>
    <w:uiPriority w:val="99"/>
    <w:rsid w:val="00376124"/>
    <w:pPr>
      <w:widowControl/>
      <w:suppressAutoHyphens/>
      <w:jc w:val="center"/>
    </w:pPr>
    <w:rPr>
      <w:rFonts w:ascii="Times New Roman" w:eastAsia="Times New Roman" w:hAnsi="Times New Roman" w:cs="Times New Roman"/>
      <w:i/>
      <w:color w:val="auto"/>
      <w:szCs w:val="20"/>
      <w:lang w:eastAsia="ar-SA"/>
    </w:rPr>
  </w:style>
  <w:style w:type="paragraph" w:styleId="ad">
    <w:name w:val="Body Text Indent"/>
    <w:basedOn w:val="a"/>
    <w:link w:val="ae"/>
    <w:uiPriority w:val="99"/>
    <w:rsid w:val="00376124"/>
    <w:pPr>
      <w:widowControl/>
      <w:suppressAutoHyphens/>
      <w:spacing w:after="120"/>
      <w:ind w:left="283"/>
      <w:jc w:val="both"/>
    </w:pPr>
    <w:rPr>
      <w:rFonts w:ascii="Times New Roman" w:eastAsia="Times New Roman" w:hAnsi="Times New Roman" w:cs="Times New Roman"/>
      <w:color w:val="auto"/>
      <w:sz w:val="32"/>
      <w:szCs w:val="20"/>
      <w:u w:val="single"/>
      <w:lang w:eastAsia="ar-SA"/>
    </w:rPr>
  </w:style>
  <w:style w:type="character" w:customStyle="1" w:styleId="ae">
    <w:name w:val="Основной текст с отступом Знак"/>
    <w:link w:val="ad"/>
    <w:uiPriority w:val="99"/>
    <w:locked/>
    <w:rsid w:val="00376124"/>
    <w:rPr>
      <w:rFonts w:ascii="Times New Roman" w:hAnsi="Times New Roman" w:cs="Times New Roman"/>
      <w:sz w:val="20"/>
      <w:szCs w:val="20"/>
      <w:u w:val="single"/>
      <w:lang w:eastAsia="ar-SA" w:bidi="ar-SA"/>
    </w:rPr>
  </w:style>
  <w:style w:type="character" w:customStyle="1" w:styleId="apple-converted-space">
    <w:name w:val="apple-converted-space"/>
    <w:uiPriority w:val="99"/>
    <w:rsid w:val="00376124"/>
    <w:rPr>
      <w:rFonts w:cs="Times New Roman"/>
    </w:rPr>
  </w:style>
  <w:style w:type="paragraph" w:styleId="af">
    <w:name w:val="List Paragraph"/>
    <w:basedOn w:val="a"/>
    <w:uiPriority w:val="99"/>
    <w:qFormat/>
    <w:rsid w:val="00376124"/>
    <w:pPr>
      <w:ind w:left="720"/>
      <w:contextualSpacing/>
    </w:pPr>
  </w:style>
  <w:style w:type="paragraph" w:styleId="af0">
    <w:name w:val="header"/>
    <w:basedOn w:val="a"/>
    <w:link w:val="af1"/>
    <w:uiPriority w:val="99"/>
    <w:semiHidden/>
    <w:rsid w:val="00C31FAD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uiPriority w:val="99"/>
    <w:semiHidden/>
    <w:locked/>
    <w:rsid w:val="00C31FAD"/>
    <w:rPr>
      <w:rFonts w:cs="Times New Roman"/>
      <w:color w:val="000000"/>
    </w:rPr>
  </w:style>
  <w:style w:type="paragraph" w:styleId="af2">
    <w:name w:val="footer"/>
    <w:basedOn w:val="a"/>
    <w:link w:val="af3"/>
    <w:uiPriority w:val="99"/>
    <w:rsid w:val="00C31FAD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locked/>
    <w:rsid w:val="00C31FAD"/>
    <w:rPr>
      <w:rFonts w:cs="Times New Roman"/>
      <w:color w:val="000000"/>
    </w:rPr>
  </w:style>
  <w:style w:type="paragraph" w:styleId="af4">
    <w:name w:val="Body Text"/>
    <w:basedOn w:val="a"/>
    <w:link w:val="af5"/>
    <w:uiPriority w:val="99"/>
    <w:semiHidden/>
    <w:rsid w:val="00A14AD6"/>
    <w:pPr>
      <w:spacing w:after="120"/>
    </w:pPr>
  </w:style>
  <w:style w:type="character" w:customStyle="1" w:styleId="af5">
    <w:name w:val="Основной текст Знак"/>
    <w:link w:val="af4"/>
    <w:uiPriority w:val="99"/>
    <w:semiHidden/>
    <w:locked/>
    <w:rsid w:val="00A14AD6"/>
    <w:rPr>
      <w:rFonts w:cs="Times New Roman"/>
      <w:color w:val="000000"/>
    </w:rPr>
  </w:style>
  <w:style w:type="paragraph" w:styleId="28">
    <w:name w:val="Body Text Indent 2"/>
    <w:basedOn w:val="a"/>
    <w:link w:val="29"/>
    <w:uiPriority w:val="99"/>
    <w:rsid w:val="00667921"/>
    <w:pPr>
      <w:spacing w:after="120" w:line="480" w:lineRule="auto"/>
      <w:ind w:left="283"/>
    </w:pPr>
  </w:style>
  <w:style w:type="character" w:customStyle="1" w:styleId="29">
    <w:name w:val="Основной текст с отступом 2 Знак"/>
    <w:link w:val="28"/>
    <w:uiPriority w:val="99"/>
    <w:locked/>
    <w:rsid w:val="00667921"/>
    <w:rPr>
      <w:rFonts w:cs="Times New Roman"/>
      <w:color w:val="000000"/>
    </w:rPr>
  </w:style>
  <w:style w:type="character" w:customStyle="1" w:styleId="blk">
    <w:name w:val="blk"/>
    <w:uiPriority w:val="99"/>
    <w:rsid w:val="00F569BB"/>
    <w:rPr>
      <w:rFonts w:cs="Times New Roman"/>
    </w:rPr>
  </w:style>
  <w:style w:type="character" w:styleId="af6">
    <w:name w:val="annotation reference"/>
    <w:basedOn w:val="a0"/>
    <w:uiPriority w:val="99"/>
    <w:semiHidden/>
    <w:unhideWhenUsed/>
    <w:rsid w:val="00AC4B21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AC4B21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AC4B21"/>
    <w:rPr>
      <w:color w:val="00000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AC4B21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AC4B21"/>
    <w:rPr>
      <w:b/>
      <w:bCs/>
    </w:rPr>
  </w:style>
  <w:style w:type="paragraph" w:styleId="afb">
    <w:name w:val="Balloon Text"/>
    <w:basedOn w:val="a"/>
    <w:link w:val="afc"/>
    <w:uiPriority w:val="99"/>
    <w:semiHidden/>
    <w:unhideWhenUsed/>
    <w:rsid w:val="00AC4B21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AC4B21"/>
    <w:rPr>
      <w:rFonts w:ascii="Tahoma" w:hAnsi="Tahoma" w:cs="Tahoma"/>
      <w:color w:val="000000"/>
      <w:sz w:val="16"/>
      <w:szCs w:val="16"/>
    </w:rPr>
  </w:style>
  <w:style w:type="character" w:styleId="afd">
    <w:name w:val="Subtle Emphasis"/>
    <w:basedOn w:val="a0"/>
    <w:uiPriority w:val="19"/>
    <w:qFormat/>
    <w:rsid w:val="00091F92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68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2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8824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8245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0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1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763924CA8FD8BBAEF1D104DF43E22A00B1E3880E2A1B41F46C61B674B4D93D18693942B97F13B79n7XB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secret@slenergo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ecret@slenerg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F2CD2D-6D1B-4EA2-BFAF-A77FF84AA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1206</TotalTime>
  <Pages>16</Pages>
  <Words>7448</Words>
  <Characters>60429</Characters>
  <Application>Microsoft Office Word</Application>
  <DocSecurity>0</DocSecurity>
  <Lines>503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Simonina</dc:creator>
  <cp:lastModifiedBy>Vychegzhanin</cp:lastModifiedBy>
  <cp:revision>102</cp:revision>
  <cp:lastPrinted>2018-08-17T06:04:00Z</cp:lastPrinted>
  <dcterms:created xsi:type="dcterms:W3CDTF">2018-08-02T11:00:00Z</dcterms:created>
  <dcterms:modified xsi:type="dcterms:W3CDTF">2018-09-05T10:11:00Z</dcterms:modified>
</cp:coreProperties>
</file>